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C2" w:rsidRDefault="00394BC2" w:rsidP="009918C7">
      <w:pPr>
        <w:spacing w:line="360" w:lineRule="auto"/>
        <w:jc w:val="both"/>
        <w:rPr>
          <w:rFonts w:ascii="Times New Roman" w:hAnsi="Times New Roman"/>
          <w:sz w:val="24"/>
          <w:szCs w:val="24"/>
        </w:rPr>
      </w:pPr>
    </w:p>
    <w:p w:rsidR="009918C7" w:rsidRPr="00173A92" w:rsidRDefault="009918C7" w:rsidP="009918C7">
      <w:pPr>
        <w:spacing w:line="360" w:lineRule="auto"/>
        <w:jc w:val="both"/>
        <w:rPr>
          <w:rFonts w:ascii="Times New Roman" w:hAnsi="Times New Roman"/>
          <w:sz w:val="24"/>
          <w:szCs w:val="24"/>
        </w:rPr>
      </w:pPr>
      <w:r>
        <w:rPr>
          <w:rFonts w:ascii="Times New Roman" w:hAnsi="Times New Roman"/>
          <w:sz w:val="24"/>
          <w:szCs w:val="24"/>
        </w:rPr>
        <w:t>Nr sprawy MZŻ. 252-</w:t>
      </w:r>
      <w:r w:rsidR="006D3FD5">
        <w:rPr>
          <w:rFonts w:ascii="Times New Roman" w:hAnsi="Times New Roman"/>
          <w:sz w:val="24"/>
          <w:szCs w:val="24"/>
        </w:rPr>
        <w:t>18</w:t>
      </w:r>
      <w:r>
        <w:rPr>
          <w:rFonts w:ascii="Times New Roman" w:hAnsi="Times New Roman"/>
          <w:sz w:val="24"/>
          <w:szCs w:val="24"/>
        </w:rPr>
        <w:t>/22</w:t>
      </w:r>
      <w:r w:rsidRPr="00173A92">
        <w:rPr>
          <w:rFonts w:ascii="Times New Roman" w:hAnsi="Times New Roman"/>
          <w:sz w:val="24"/>
          <w:szCs w:val="24"/>
        </w:rPr>
        <w:tab/>
      </w:r>
    </w:p>
    <w:p w:rsidR="009918C7" w:rsidRPr="00173A92" w:rsidRDefault="009918C7" w:rsidP="009918C7">
      <w:pPr>
        <w:pStyle w:val="Styl"/>
        <w:spacing w:before="321" w:line="360" w:lineRule="auto"/>
        <w:ind w:left="-284" w:right="-142"/>
        <w:jc w:val="right"/>
        <w:rPr>
          <w:color w:val="000000"/>
        </w:rPr>
      </w:pPr>
      <w:r w:rsidRPr="00173A92">
        <w:rPr>
          <w:color w:val="000000"/>
        </w:rPr>
        <w:t xml:space="preserve">Załącznik nr 1 do zapytania ofertowego </w:t>
      </w:r>
    </w:p>
    <w:p w:rsidR="009918C7" w:rsidRPr="00173A92" w:rsidRDefault="009918C7" w:rsidP="009918C7">
      <w:pPr>
        <w:pStyle w:val="Styl"/>
        <w:spacing w:before="321" w:line="360" w:lineRule="auto"/>
        <w:ind w:left="-284" w:right="-142"/>
        <w:jc w:val="center"/>
        <w:rPr>
          <w:b/>
          <w:color w:val="000000"/>
        </w:rPr>
      </w:pPr>
      <w:r w:rsidRPr="00173A92">
        <w:rPr>
          <w:b/>
          <w:color w:val="000000"/>
        </w:rPr>
        <w:t>FORMULARZ OFERTY</w:t>
      </w:r>
    </w:p>
    <w:p w:rsidR="009918C7" w:rsidRPr="00173A92" w:rsidRDefault="009918C7" w:rsidP="009918C7">
      <w:pPr>
        <w:pStyle w:val="Styl"/>
        <w:spacing w:line="360" w:lineRule="auto"/>
        <w:ind w:left="-284" w:right="-142"/>
        <w:rPr>
          <w:color w:val="000000"/>
        </w:rPr>
      </w:pPr>
    </w:p>
    <w:p w:rsidR="009918C7" w:rsidRPr="00173A92" w:rsidRDefault="009918C7" w:rsidP="009918C7">
      <w:pPr>
        <w:pStyle w:val="Styl"/>
        <w:spacing w:line="360" w:lineRule="auto"/>
        <w:ind w:left="-284" w:right="-142"/>
        <w:jc w:val="center"/>
        <w:rPr>
          <w:i/>
          <w:color w:val="000000"/>
        </w:rPr>
      </w:pPr>
      <w:r w:rsidRPr="00173A92">
        <w:rPr>
          <w:i/>
          <w:color w:val="000000"/>
        </w:rPr>
        <w:t xml:space="preserve">w postępowaniu o wartości </w:t>
      </w:r>
      <w:r>
        <w:rPr>
          <w:i/>
          <w:color w:val="000000"/>
        </w:rPr>
        <w:t xml:space="preserve">szacowanej </w:t>
      </w:r>
      <w:r w:rsidRPr="00173A92">
        <w:rPr>
          <w:i/>
          <w:color w:val="000000"/>
        </w:rPr>
        <w:t>zamówienia</w:t>
      </w:r>
    </w:p>
    <w:p w:rsidR="009918C7" w:rsidRPr="00173A92" w:rsidRDefault="009918C7" w:rsidP="009918C7">
      <w:pPr>
        <w:pStyle w:val="Styl"/>
        <w:spacing w:line="360" w:lineRule="auto"/>
        <w:ind w:left="-284" w:right="-142"/>
        <w:jc w:val="center"/>
        <w:rPr>
          <w:i/>
          <w:color w:val="000000"/>
        </w:rPr>
      </w:pPr>
      <w:r>
        <w:rPr>
          <w:i/>
          <w:color w:val="000000"/>
        </w:rPr>
        <w:t>wyrażonej w złotych poniżej 130 000,00zł</w:t>
      </w:r>
    </w:p>
    <w:p w:rsidR="009918C7" w:rsidRPr="00173A92" w:rsidRDefault="009918C7" w:rsidP="009918C7">
      <w:pPr>
        <w:pStyle w:val="Styl"/>
        <w:spacing w:before="278" w:line="360" w:lineRule="auto"/>
        <w:ind w:left="-284" w:right="-142"/>
        <w:rPr>
          <w:color w:val="000000"/>
        </w:rPr>
      </w:pPr>
    </w:p>
    <w:p w:rsidR="009918C7" w:rsidRPr="00173A92" w:rsidRDefault="009918C7" w:rsidP="009918C7">
      <w:pPr>
        <w:pStyle w:val="Styl"/>
        <w:spacing w:before="278" w:line="360" w:lineRule="auto"/>
        <w:ind w:left="-284" w:right="-142"/>
        <w:rPr>
          <w:color w:val="000000"/>
        </w:rPr>
      </w:pPr>
      <w:r w:rsidRPr="00173A92">
        <w:rPr>
          <w:color w:val="000000"/>
        </w:rPr>
        <w:t>W odpowiedzi na zaproszenie do złożenia oferty na:</w:t>
      </w:r>
    </w:p>
    <w:p w:rsidR="009918C7" w:rsidRDefault="009918C7" w:rsidP="009918C7">
      <w:pPr>
        <w:pStyle w:val="Styl"/>
        <w:spacing w:before="278" w:line="360" w:lineRule="auto"/>
        <w:ind w:left="-284" w:right="-142"/>
        <w:jc w:val="center"/>
        <w:rPr>
          <w:b/>
          <w:i/>
          <w:color w:val="000000"/>
        </w:rPr>
      </w:pPr>
      <w:r>
        <w:rPr>
          <w:b/>
          <w:i/>
          <w:color w:val="000000"/>
        </w:rPr>
        <w:t>Sukcesywną d</w:t>
      </w:r>
      <w:r w:rsidRPr="00173A92">
        <w:rPr>
          <w:b/>
          <w:i/>
          <w:color w:val="000000"/>
        </w:rPr>
        <w:t>ost</w:t>
      </w:r>
      <w:r>
        <w:rPr>
          <w:b/>
          <w:i/>
          <w:color w:val="000000"/>
        </w:rPr>
        <w:t xml:space="preserve">awę chemii profesjonalnej </w:t>
      </w:r>
      <w:r w:rsidRPr="00173A92">
        <w:rPr>
          <w:b/>
          <w:i/>
          <w:color w:val="000000"/>
        </w:rPr>
        <w:t>do plac</w:t>
      </w:r>
      <w:r>
        <w:rPr>
          <w:b/>
          <w:i/>
          <w:color w:val="000000"/>
        </w:rPr>
        <w:t xml:space="preserve">ówek i biura Miejskiego Zespołu Żłobków </w:t>
      </w:r>
    </w:p>
    <w:p w:rsidR="009918C7" w:rsidRPr="00173A92" w:rsidRDefault="009918C7" w:rsidP="009918C7">
      <w:pPr>
        <w:pStyle w:val="Styl"/>
        <w:spacing w:before="278" w:line="360" w:lineRule="auto"/>
        <w:ind w:left="-284" w:right="-142"/>
        <w:jc w:val="center"/>
        <w:rPr>
          <w:b/>
          <w:i/>
          <w:color w:val="000000"/>
        </w:rPr>
      </w:pPr>
      <w:r w:rsidRPr="00173A92">
        <w:rPr>
          <w:b/>
          <w:i/>
          <w:color w:val="000000"/>
        </w:rPr>
        <w:t>w Lublinie</w:t>
      </w:r>
    </w:p>
    <w:p w:rsidR="009918C7" w:rsidRPr="00173A92" w:rsidRDefault="009918C7" w:rsidP="009918C7">
      <w:pPr>
        <w:pStyle w:val="Styl"/>
        <w:spacing w:before="278" w:line="360" w:lineRule="auto"/>
        <w:ind w:left="-284" w:right="-142"/>
        <w:rPr>
          <w:color w:val="000000"/>
        </w:rPr>
      </w:pPr>
      <w:r w:rsidRPr="00173A92">
        <w:rPr>
          <w:color w:val="000000"/>
        </w:rPr>
        <w:t xml:space="preserve">oświadczam, że (Nazwa (firma) oraz adres Wykonawcy) </w:t>
      </w:r>
    </w:p>
    <w:p w:rsidR="009918C7" w:rsidRPr="00173A92" w:rsidRDefault="009918C7" w:rsidP="009918C7">
      <w:pPr>
        <w:pStyle w:val="Styl"/>
        <w:spacing w:before="278" w:line="360" w:lineRule="auto"/>
        <w:ind w:left="-284" w:right="-142"/>
        <w:rPr>
          <w:color w:val="000000"/>
        </w:rPr>
      </w:pPr>
      <w:r w:rsidRPr="00173A92">
        <w:rPr>
          <w:color w:val="000000"/>
        </w:rPr>
        <w:t>………………………………………………………………………………………………………………..…………. NIP ………………………………………    REGON……………………………………......…………</w:t>
      </w:r>
    </w:p>
    <w:p w:rsidR="009918C7" w:rsidRPr="00173A92" w:rsidRDefault="009918C7" w:rsidP="009918C7">
      <w:pPr>
        <w:pStyle w:val="Styl"/>
        <w:tabs>
          <w:tab w:val="left" w:pos="284"/>
        </w:tabs>
        <w:spacing w:before="283" w:line="360" w:lineRule="auto"/>
        <w:ind w:left="-284" w:right="-142"/>
        <w:rPr>
          <w:color w:val="000000"/>
        </w:rPr>
      </w:pPr>
      <w:r w:rsidRPr="00173A92">
        <w:rPr>
          <w:color w:val="000000"/>
        </w:rPr>
        <w:t xml:space="preserve">Składa następującą ofertę: </w:t>
      </w:r>
    </w:p>
    <w:p w:rsidR="009918C7" w:rsidRDefault="009918C7" w:rsidP="009918C7">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9918C7" w:rsidRDefault="009918C7" w:rsidP="009918C7">
      <w:pPr>
        <w:pStyle w:val="Styl"/>
        <w:tabs>
          <w:tab w:val="left" w:pos="284"/>
        </w:tabs>
        <w:spacing w:before="120" w:line="360" w:lineRule="auto"/>
        <w:ind w:left="284" w:right="-142"/>
        <w:jc w:val="both"/>
        <w:rPr>
          <w:color w:val="000000"/>
          <w:w w:val="108"/>
        </w:rPr>
      </w:pPr>
      <w:r>
        <w:rPr>
          <w:color w:val="000000"/>
        </w:rPr>
        <w:t>Cena brutto winna zawierać wszystkie koszty, jakie Wykonawca poniesie w związku z realizacją zamówienia, w szczególności koszty transportu do placówek Zamawiającego określonych w pkt.</w:t>
      </w:r>
      <w:r>
        <w:rPr>
          <w:color w:val="000000"/>
          <w:w w:val="108"/>
        </w:rPr>
        <w:t xml:space="preserve"> 1 w zapytaniu ofertowym, koszty wyładunku do pomieszczenia wskazanego przez przedstawiciela Zamawiającego siłami Wykonawcy, koszty opakowań i udzielonej gwarancji jakości. </w:t>
      </w:r>
    </w:p>
    <w:p w:rsidR="009918C7" w:rsidRPr="00173A92" w:rsidRDefault="009918C7" w:rsidP="009918C7">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Pr>
          <w:color w:val="000000"/>
        </w:rPr>
        <w:t xml:space="preserve">Oświadczam(y), że przedmiot zamówienia zrealizujemy w terminie – od dnia </w:t>
      </w:r>
      <w:r>
        <w:rPr>
          <w:b/>
          <w:color w:val="000000"/>
        </w:rPr>
        <w:t>01.01.2023</w:t>
      </w:r>
      <w:r w:rsidRPr="0061695F">
        <w:rPr>
          <w:b/>
          <w:color w:val="000000"/>
        </w:rPr>
        <w:t>r.,</w:t>
      </w:r>
      <w:r>
        <w:rPr>
          <w:color w:val="000000"/>
        </w:rPr>
        <w:t xml:space="preserve"> </w:t>
      </w:r>
      <w:r w:rsidRPr="00173A92">
        <w:rPr>
          <w:b/>
          <w:color w:val="000000"/>
        </w:rPr>
        <w:lastRenderedPageBreak/>
        <w:t>do</w:t>
      </w:r>
      <w:r>
        <w:rPr>
          <w:b/>
          <w:color w:val="000000"/>
        </w:rPr>
        <w:t xml:space="preserve"> dnia 31.12.2023</w:t>
      </w:r>
      <w:r w:rsidRPr="00173A92">
        <w:rPr>
          <w:b/>
          <w:color w:val="000000"/>
        </w:rPr>
        <w:t>r.</w:t>
      </w:r>
      <w:r w:rsidRPr="00173A92">
        <w:rPr>
          <w:color w:val="000000"/>
        </w:rPr>
        <w:t xml:space="preserve"> </w:t>
      </w:r>
    </w:p>
    <w:p w:rsidR="009918C7" w:rsidRPr="00173A92" w:rsidRDefault="009918C7" w:rsidP="009918C7">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zastrzeżeń. </w:t>
      </w:r>
    </w:p>
    <w:p w:rsidR="009918C7" w:rsidRPr="00173A92" w:rsidRDefault="009918C7" w:rsidP="009918C7">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9918C7" w:rsidRPr="00173A92" w:rsidRDefault="009918C7" w:rsidP="009918C7">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Pr>
          <w:color w:val="000000"/>
        </w:rPr>
        <w:t xml:space="preserve">                </w:t>
      </w:r>
      <w:r w:rsidRPr="00173A92">
        <w:rPr>
          <w:color w:val="000000"/>
        </w:rPr>
        <w:t xml:space="preserve">w przypadku wyboru niniejszej oferty. </w:t>
      </w:r>
    </w:p>
    <w:p w:rsidR="009918C7" w:rsidRPr="00173A92" w:rsidRDefault="009918C7" w:rsidP="009918C7">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9918C7" w:rsidRPr="00173A92"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9918C7"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Pr>
          <w:color w:val="000000"/>
        </w:rPr>
        <w:t>adczam, że  jestem związana(y) ni</w:t>
      </w:r>
      <w:r w:rsidRPr="00173A92">
        <w:rPr>
          <w:color w:val="000000"/>
        </w:rPr>
        <w:t xml:space="preserve">niejszą ofertą przez okres 30 dni od dnia złożenia oferty. </w:t>
      </w:r>
    </w:p>
    <w:p w:rsidR="009918C7" w:rsidRPr="00A64968" w:rsidRDefault="009918C7" w:rsidP="009918C7">
      <w:pPr>
        <w:pStyle w:val="Styl"/>
        <w:tabs>
          <w:tab w:val="left" w:pos="284"/>
        </w:tabs>
        <w:spacing w:before="120" w:line="360" w:lineRule="auto"/>
        <w:ind w:left="284" w:right="-142" w:hanging="568"/>
        <w:jc w:val="both"/>
        <w:rPr>
          <w:color w:val="000000"/>
        </w:rPr>
      </w:pPr>
      <w:r>
        <w:rPr>
          <w:color w:val="000000"/>
        </w:rPr>
        <w:t xml:space="preserve">IX.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918C7" w:rsidRPr="00173A92" w:rsidRDefault="009918C7" w:rsidP="009918C7">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9918C7" w:rsidRPr="00173A92" w:rsidRDefault="009918C7" w:rsidP="009918C7">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a) Kosztorys cenowy</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b) ….…………</w:t>
      </w:r>
    </w:p>
    <w:p w:rsidR="009918C7" w:rsidRPr="00173A92"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t>Nr sprawy MZŻ. 252-1</w:t>
      </w:r>
      <w:r w:rsidR="006D3FD5">
        <w:rPr>
          <w:rFonts w:ascii="Times New Roman" w:hAnsi="Times New Roman"/>
          <w:sz w:val="24"/>
          <w:szCs w:val="24"/>
        </w:rPr>
        <w:t>8</w:t>
      </w:r>
      <w:r>
        <w:rPr>
          <w:rFonts w:ascii="Times New Roman" w:hAnsi="Times New Roman"/>
          <w:sz w:val="24"/>
          <w:szCs w:val="24"/>
        </w:rPr>
        <w:t xml:space="preserve">/22         </w:t>
      </w: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t xml:space="preserve"> Kosztorys cenowy - z</w:t>
      </w:r>
      <w:r w:rsidRPr="00173A92">
        <w:rPr>
          <w:rFonts w:ascii="Times New Roman" w:hAnsi="Times New Roman"/>
          <w:sz w:val="24"/>
          <w:szCs w:val="24"/>
        </w:rPr>
        <w:t>ałącznik nr 2 do zapytania ofertowego</w:t>
      </w:r>
      <w:r>
        <w:rPr>
          <w:rFonts w:ascii="Times New Roman" w:hAnsi="Times New Roman"/>
          <w:sz w:val="24"/>
          <w:szCs w:val="24"/>
        </w:rPr>
        <w:t xml:space="preserve"> </w:t>
      </w:r>
      <w:r w:rsidRPr="00173A92">
        <w:rPr>
          <w:rFonts w:ascii="Times New Roman" w:hAnsi="Times New Roman"/>
          <w:sz w:val="24"/>
          <w:szCs w:val="24"/>
        </w:rPr>
        <w:t>do zapytania ofertowego</w:t>
      </w:r>
    </w:p>
    <w:p w:rsidR="009918C7" w:rsidRPr="00173A92" w:rsidRDefault="009918C7" w:rsidP="009918C7">
      <w:pPr>
        <w:spacing w:line="360" w:lineRule="auto"/>
        <w:ind w:left="6521" w:hanging="6521"/>
        <w:rPr>
          <w:rFonts w:ascii="Times New Roman" w:hAnsi="Times New Roman"/>
          <w:sz w:val="24"/>
          <w:szCs w:val="24"/>
        </w:rPr>
      </w:pP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w:t>
      </w: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rPr>
        <w:tab/>
        <w:t xml:space="preserve">                   </w:t>
      </w:r>
      <w:r w:rsidRPr="00173A92">
        <w:rPr>
          <w:rFonts w:ascii="Times New Roman" w:hAnsi="Times New Roman"/>
          <w:i/>
          <w:sz w:val="24"/>
          <w:szCs w:val="24"/>
        </w:rPr>
        <w:t>……………………………………………</w:t>
      </w: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9918C7" w:rsidRDefault="009918C7" w:rsidP="009918C7">
      <w:pPr>
        <w:pStyle w:val="Bezodstpw"/>
        <w:rPr>
          <w:b/>
          <w:i/>
        </w:rPr>
      </w:pPr>
    </w:p>
    <w:p w:rsidR="009918C7" w:rsidRDefault="009918C7" w:rsidP="009918C7">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709"/>
        <w:gridCol w:w="850"/>
        <w:gridCol w:w="567"/>
        <w:gridCol w:w="992"/>
        <w:gridCol w:w="1134"/>
        <w:gridCol w:w="1418"/>
      </w:tblGrid>
      <w:tr w:rsidR="009918C7" w:rsidRPr="006B5DFF" w:rsidTr="00B27753">
        <w:trPr>
          <w:cantSplit/>
          <w:trHeight w:val="1460"/>
        </w:trPr>
        <w:tc>
          <w:tcPr>
            <w:tcW w:w="567" w:type="dxa"/>
            <w:vAlign w:val="center"/>
          </w:tcPr>
          <w:p w:rsidR="009918C7" w:rsidRPr="0029594D" w:rsidRDefault="009918C7" w:rsidP="00B27753">
            <w:pPr>
              <w:spacing w:after="0" w:line="240" w:lineRule="auto"/>
              <w:jc w:val="center"/>
            </w:pPr>
            <w:r w:rsidRPr="0029594D">
              <w:t>Lp.</w:t>
            </w:r>
          </w:p>
          <w:p w:rsidR="009918C7" w:rsidRPr="0029594D" w:rsidRDefault="009918C7" w:rsidP="00B27753">
            <w:pPr>
              <w:spacing w:after="0" w:line="240" w:lineRule="auto"/>
              <w:jc w:val="center"/>
            </w:pPr>
          </w:p>
        </w:tc>
        <w:tc>
          <w:tcPr>
            <w:tcW w:w="3970" w:type="dxa"/>
            <w:vAlign w:val="center"/>
          </w:tcPr>
          <w:p w:rsidR="009918C7" w:rsidRPr="006B5DFF" w:rsidRDefault="009918C7" w:rsidP="00B27753">
            <w:pPr>
              <w:spacing w:after="0" w:line="240" w:lineRule="auto"/>
              <w:jc w:val="center"/>
              <w:rPr>
                <w:i/>
              </w:rPr>
            </w:pPr>
            <w:r w:rsidRPr="006B5DFF">
              <w:rPr>
                <w:i/>
              </w:rPr>
              <w:t>Opis asortymentu</w:t>
            </w:r>
          </w:p>
        </w:tc>
        <w:tc>
          <w:tcPr>
            <w:tcW w:w="709" w:type="dxa"/>
            <w:textDirection w:val="btLr"/>
            <w:vAlign w:val="center"/>
          </w:tcPr>
          <w:p w:rsidR="009918C7" w:rsidRPr="006B5DFF" w:rsidRDefault="009918C7" w:rsidP="00B27753">
            <w:pPr>
              <w:spacing w:after="0" w:line="240" w:lineRule="auto"/>
              <w:ind w:right="113"/>
              <w:jc w:val="center"/>
              <w:rPr>
                <w:i/>
              </w:rPr>
            </w:pPr>
            <w:r w:rsidRPr="006B5DFF">
              <w:rPr>
                <w:i/>
              </w:rPr>
              <w:t>Jednostka miary</w:t>
            </w:r>
          </w:p>
        </w:tc>
        <w:tc>
          <w:tcPr>
            <w:tcW w:w="709" w:type="dxa"/>
            <w:vAlign w:val="center"/>
          </w:tcPr>
          <w:p w:rsidR="009918C7" w:rsidRPr="006B5DFF" w:rsidRDefault="009918C7" w:rsidP="00B27753">
            <w:pPr>
              <w:spacing w:after="0" w:line="240" w:lineRule="auto"/>
              <w:jc w:val="center"/>
              <w:rPr>
                <w:i/>
              </w:rPr>
            </w:pPr>
            <w:r w:rsidRPr="006B5DFF">
              <w:rPr>
                <w:i/>
              </w:rPr>
              <w:t>Ilość</w:t>
            </w:r>
          </w:p>
        </w:tc>
        <w:tc>
          <w:tcPr>
            <w:tcW w:w="850" w:type="dxa"/>
            <w:vAlign w:val="center"/>
          </w:tcPr>
          <w:p w:rsidR="009918C7" w:rsidRPr="006B5DFF" w:rsidRDefault="009918C7" w:rsidP="00B27753">
            <w:pPr>
              <w:spacing w:after="0" w:line="240" w:lineRule="auto"/>
              <w:jc w:val="center"/>
              <w:rPr>
                <w:i/>
              </w:rPr>
            </w:pPr>
            <w:r w:rsidRPr="006B5DFF">
              <w:rPr>
                <w:i/>
              </w:rPr>
              <w:t>Cena netto</w:t>
            </w:r>
          </w:p>
        </w:tc>
        <w:tc>
          <w:tcPr>
            <w:tcW w:w="567" w:type="dxa"/>
            <w:textDirection w:val="btLr"/>
            <w:vAlign w:val="center"/>
          </w:tcPr>
          <w:p w:rsidR="009918C7" w:rsidRPr="006B5DFF" w:rsidRDefault="009918C7" w:rsidP="00B27753">
            <w:pPr>
              <w:spacing w:after="0" w:line="240" w:lineRule="auto"/>
              <w:ind w:right="113"/>
              <w:jc w:val="center"/>
              <w:rPr>
                <w:i/>
              </w:rPr>
            </w:pPr>
            <w:r w:rsidRPr="006B5DFF">
              <w:rPr>
                <w:i/>
              </w:rPr>
              <w:t>Stawka VAT</w:t>
            </w:r>
          </w:p>
        </w:tc>
        <w:tc>
          <w:tcPr>
            <w:tcW w:w="992" w:type="dxa"/>
            <w:vAlign w:val="center"/>
          </w:tcPr>
          <w:p w:rsidR="009918C7" w:rsidRDefault="009918C7" w:rsidP="00B27753">
            <w:pPr>
              <w:spacing w:after="0" w:line="240" w:lineRule="auto"/>
              <w:jc w:val="center"/>
              <w:rPr>
                <w:i/>
              </w:rPr>
            </w:pPr>
            <w:r w:rsidRPr="006B5DFF">
              <w:rPr>
                <w:i/>
              </w:rPr>
              <w:t>Cena brutto</w:t>
            </w:r>
          </w:p>
          <w:p w:rsidR="009918C7" w:rsidRDefault="009918C7" w:rsidP="00B27753">
            <w:pPr>
              <w:spacing w:after="0" w:line="240" w:lineRule="auto"/>
              <w:jc w:val="center"/>
              <w:rPr>
                <w:i/>
                <w:sz w:val="18"/>
                <w:szCs w:val="18"/>
              </w:rPr>
            </w:pPr>
          </w:p>
          <w:p w:rsidR="009918C7" w:rsidRPr="009D3CB0" w:rsidRDefault="009918C7" w:rsidP="00B27753">
            <w:pPr>
              <w:spacing w:after="0" w:line="240" w:lineRule="auto"/>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9918C7" w:rsidRPr="006B5DFF" w:rsidRDefault="009918C7" w:rsidP="00B27753">
            <w:pPr>
              <w:spacing w:after="0" w:line="240" w:lineRule="auto"/>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9918C7" w:rsidRPr="006B5DFF" w:rsidRDefault="009918C7" w:rsidP="00B27753">
            <w:pPr>
              <w:spacing w:after="0" w:line="240" w:lineRule="auto"/>
              <w:jc w:val="center"/>
              <w:rPr>
                <w:i/>
              </w:rPr>
            </w:pPr>
            <w:r w:rsidRPr="006B5DFF">
              <w:rPr>
                <w:i/>
              </w:rPr>
              <w:t>Całkowita wartość brutto</w:t>
            </w:r>
          </w:p>
          <w:p w:rsidR="009918C7" w:rsidRPr="009D3CB0" w:rsidRDefault="009918C7" w:rsidP="00B27753">
            <w:pPr>
              <w:spacing w:after="0" w:line="240" w:lineRule="auto"/>
              <w:jc w:val="center"/>
              <w:rPr>
                <w:i/>
                <w:sz w:val="16"/>
                <w:szCs w:val="16"/>
              </w:rPr>
            </w:pPr>
            <w:r w:rsidRPr="009D3CB0">
              <w:rPr>
                <w:i/>
                <w:sz w:val="16"/>
                <w:szCs w:val="16"/>
              </w:rPr>
              <w:t>(kol.4*kol.7)</w:t>
            </w:r>
          </w:p>
        </w:tc>
      </w:tr>
      <w:tr w:rsidR="009918C7" w:rsidRPr="006B5DFF" w:rsidTr="00B27753">
        <w:trPr>
          <w:cantSplit/>
          <w:trHeight w:val="495"/>
        </w:trPr>
        <w:tc>
          <w:tcPr>
            <w:tcW w:w="567" w:type="dxa"/>
            <w:vAlign w:val="center"/>
          </w:tcPr>
          <w:p w:rsidR="009918C7" w:rsidRPr="009D3CB0" w:rsidRDefault="009918C7" w:rsidP="00B27753">
            <w:pPr>
              <w:jc w:val="center"/>
              <w:rPr>
                <w:b/>
                <w:sz w:val="16"/>
                <w:szCs w:val="16"/>
              </w:rPr>
            </w:pPr>
            <w:r w:rsidRPr="009D3CB0">
              <w:rPr>
                <w:b/>
                <w:sz w:val="16"/>
                <w:szCs w:val="16"/>
              </w:rPr>
              <w:t>1</w:t>
            </w:r>
          </w:p>
        </w:tc>
        <w:tc>
          <w:tcPr>
            <w:tcW w:w="3970" w:type="dxa"/>
            <w:vAlign w:val="center"/>
          </w:tcPr>
          <w:p w:rsidR="009918C7" w:rsidRPr="009D3CB0" w:rsidRDefault="009918C7" w:rsidP="00B27753">
            <w:pPr>
              <w:jc w:val="center"/>
              <w:rPr>
                <w:b/>
                <w:i/>
                <w:sz w:val="16"/>
                <w:szCs w:val="16"/>
              </w:rPr>
            </w:pPr>
            <w:r w:rsidRPr="009D3CB0">
              <w:rPr>
                <w:b/>
                <w:i/>
                <w:sz w:val="16"/>
                <w:szCs w:val="16"/>
              </w:rPr>
              <w:t>2</w:t>
            </w:r>
          </w:p>
        </w:tc>
        <w:tc>
          <w:tcPr>
            <w:tcW w:w="709" w:type="dxa"/>
            <w:vAlign w:val="center"/>
          </w:tcPr>
          <w:p w:rsidR="009918C7" w:rsidRPr="009D3CB0" w:rsidRDefault="009918C7" w:rsidP="00B27753">
            <w:pPr>
              <w:spacing w:after="0" w:line="240" w:lineRule="auto"/>
              <w:jc w:val="center"/>
              <w:rPr>
                <w:b/>
                <w:i/>
                <w:sz w:val="16"/>
                <w:szCs w:val="16"/>
              </w:rPr>
            </w:pPr>
          </w:p>
          <w:p w:rsidR="009918C7" w:rsidRPr="009D3CB0" w:rsidRDefault="009918C7" w:rsidP="00B27753">
            <w:pPr>
              <w:spacing w:after="0" w:line="240" w:lineRule="auto"/>
              <w:jc w:val="center"/>
              <w:rPr>
                <w:b/>
                <w:i/>
                <w:sz w:val="16"/>
                <w:szCs w:val="16"/>
              </w:rPr>
            </w:pPr>
            <w:r w:rsidRPr="009D3CB0">
              <w:rPr>
                <w:b/>
                <w:i/>
                <w:sz w:val="16"/>
                <w:szCs w:val="16"/>
              </w:rPr>
              <w:t>3</w:t>
            </w:r>
          </w:p>
          <w:p w:rsidR="009918C7" w:rsidRPr="009D3CB0" w:rsidRDefault="009918C7" w:rsidP="00B27753">
            <w:pPr>
              <w:jc w:val="center"/>
              <w:rPr>
                <w:b/>
                <w:i/>
                <w:sz w:val="16"/>
                <w:szCs w:val="16"/>
              </w:rPr>
            </w:pPr>
          </w:p>
        </w:tc>
        <w:tc>
          <w:tcPr>
            <w:tcW w:w="709" w:type="dxa"/>
            <w:vAlign w:val="center"/>
          </w:tcPr>
          <w:p w:rsidR="009918C7" w:rsidRPr="009D3CB0" w:rsidRDefault="009918C7" w:rsidP="00B27753">
            <w:pPr>
              <w:jc w:val="center"/>
              <w:rPr>
                <w:b/>
                <w:i/>
                <w:sz w:val="16"/>
                <w:szCs w:val="16"/>
              </w:rPr>
            </w:pPr>
            <w:r w:rsidRPr="009D3CB0">
              <w:rPr>
                <w:b/>
                <w:i/>
                <w:sz w:val="16"/>
                <w:szCs w:val="16"/>
              </w:rPr>
              <w:t>4</w:t>
            </w:r>
          </w:p>
        </w:tc>
        <w:tc>
          <w:tcPr>
            <w:tcW w:w="850" w:type="dxa"/>
            <w:vAlign w:val="center"/>
          </w:tcPr>
          <w:p w:rsidR="009918C7" w:rsidRPr="009D3CB0" w:rsidRDefault="009918C7" w:rsidP="00B27753">
            <w:pPr>
              <w:jc w:val="center"/>
              <w:rPr>
                <w:b/>
                <w:i/>
                <w:sz w:val="16"/>
                <w:szCs w:val="16"/>
              </w:rPr>
            </w:pPr>
            <w:r w:rsidRPr="009D3CB0">
              <w:rPr>
                <w:b/>
                <w:i/>
                <w:sz w:val="16"/>
                <w:szCs w:val="16"/>
              </w:rPr>
              <w:t>5</w:t>
            </w:r>
          </w:p>
        </w:tc>
        <w:tc>
          <w:tcPr>
            <w:tcW w:w="567" w:type="dxa"/>
            <w:vAlign w:val="center"/>
          </w:tcPr>
          <w:p w:rsidR="009918C7" w:rsidRPr="009D3CB0" w:rsidRDefault="009918C7" w:rsidP="00B27753">
            <w:pPr>
              <w:jc w:val="center"/>
              <w:rPr>
                <w:b/>
                <w:i/>
                <w:sz w:val="16"/>
                <w:szCs w:val="16"/>
              </w:rPr>
            </w:pPr>
            <w:r w:rsidRPr="009D3CB0">
              <w:rPr>
                <w:b/>
                <w:i/>
                <w:sz w:val="16"/>
                <w:szCs w:val="16"/>
              </w:rPr>
              <w:t>6</w:t>
            </w:r>
          </w:p>
        </w:tc>
        <w:tc>
          <w:tcPr>
            <w:tcW w:w="992" w:type="dxa"/>
            <w:vAlign w:val="center"/>
          </w:tcPr>
          <w:p w:rsidR="009918C7" w:rsidRPr="009D3CB0" w:rsidRDefault="009918C7" w:rsidP="00B27753">
            <w:pPr>
              <w:jc w:val="center"/>
              <w:rPr>
                <w:b/>
                <w:i/>
                <w:sz w:val="16"/>
                <w:szCs w:val="16"/>
              </w:rPr>
            </w:pPr>
            <w:r w:rsidRPr="009D3CB0">
              <w:rPr>
                <w:b/>
                <w:i/>
                <w:sz w:val="16"/>
                <w:szCs w:val="16"/>
              </w:rPr>
              <w:t>7</w:t>
            </w:r>
          </w:p>
        </w:tc>
        <w:tc>
          <w:tcPr>
            <w:tcW w:w="1134" w:type="dxa"/>
            <w:vAlign w:val="center"/>
          </w:tcPr>
          <w:p w:rsidR="009918C7" w:rsidRPr="009D3CB0" w:rsidRDefault="009918C7" w:rsidP="00B27753">
            <w:pPr>
              <w:jc w:val="center"/>
              <w:rPr>
                <w:b/>
                <w:i/>
                <w:sz w:val="16"/>
                <w:szCs w:val="16"/>
              </w:rPr>
            </w:pPr>
            <w:r w:rsidRPr="009D3CB0">
              <w:rPr>
                <w:b/>
                <w:i/>
                <w:sz w:val="16"/>
                <w:szCs w:val="16"/>
              </w:rPr>
              <w:t>8</w:t>
            </w:r>
          </w:p>
        </w:tc>
        <w:tc>
          <w:tcPr>
            <w:tcW w:w="1418" w:type="dxa"/>
            <w:vAlign w:val="center"/>
          </w:tcPr>
          <w:p w:rsidR="009918C7" w:rsidRPr="009D3CB0" w:rsidRDefault="009918C7" w:rsidP="00B27753">
            <w:pPr>
              <w:jc w:val="center"/>
              <w:rPr>
                <w:b/>
                <w:i/>
                <w:sz w:val="16"/>
                <w:szCs w:val="16"/>
              </w:rPr>
            </w:pPr>
            <w:r w:rsidRPr="009D3CB0">
              <w:rPr>
                <w:b/>
                <w:i/>
                <w:sz w:val="16"/>
                <w:szCs w:val="16"/>
              </w:rPr>
              <w:t>9</w:t>
            </w:r>
          </w:p>
        </w:tc>
      </w:tr>
      <w:tr w:rsidR="009918C7" w:rsidRPr="00A1756B" w:rsidTr="00B27753">
        <w:trPr>
          <w:trHeight w:val="411"/>
        </w:trPr>
        <w:tc>
          <w:tcPr>
            <w:tcW w:w="567" w:type="dxa"/>
          </w:tcPr>
          <w:p w:rsidR="009918C7" w:rsidRPr="0029594D" w:rsidRDefault="009918C7" w:rsidP="00B27753">
            <w:pPr>
              <w:spacing w:after="0" w:line="240" w:lineRule="auto"/>
              <w:jc w:val="center"/>
            </w:pPr>
            <w:r w:rsidRPr="0029594D">
              <w:t>1</w:t>
            </w:r>
          </w:p>
        </w:tc>
        <w:tc>
          <w:tcPr>
            <w:tcW w:w="3970" w:type="dxa"/>
            <w:vAlign w:val="bottom"/>
          </w:tcPr>
          <w:p w:rsidR="009918C7" w:rsidRPr="00561617" w:rsidRDefault="009918C7" w:rsidP="00B27753">
            <w:r w:rsidRPr="00C57480">
              <w:t xml:space="preserve">Koncentrat do mycia wszelkich wodoodpornych  posadzek 5 l - </w:t>
            </w:r>
            <w:proofErr w:type="spellStart"/>
            <w:r w:rsidRPr="00C57480">
              <w:t>Mediclean</w:t>
            </w:r>
            <w:proofErr w:type="spellEnd"/>
            <w:r w:rsidRPr="00C57480">
              <w:t xml:space="preserve"> 110 </w:t>
            </w:r>
            <w:proofErr w:type="spellStart"/>
            <w:r w:rsidRPr="00C57480">
              <w:t>Floor</w:t>
            </w:r>
            <w:proofErr w:type="spellEnd"/>
            <w:r w:rsidRPr="00C57480">
              <w:t xml:space="preserve"> op. 5l</w:t>
            </w:r>
            <w:r w:rsidR="00DC3621">
              <w:t xml:space="preserve"> lub równoważny </w:t>
            </w:r>
          </w:p>
        </w:tc>
        <w:tc>
          <w:tcPr>
            <w:tcW w:w="709" w:type="dxa"/>
            <w:vAlign w:val="bottom"/>
          </w:tcPr>
          <w:p w:rsidR="009918C7" w:rsidRPr="00561617" w:rsidRDefault="009918C7" w:rsidP="00B27753">
            <w:r w:rsidRPr="00561617">
              <w:rPr>
                <w:color w:val="000000"/>
              </w:rPr>
              <w:t>Szt</w:t>
            </w:r>
            <w:r>
              <w:rPr>
                <w:color w:val="000000"/>
              </w:rPr>
              <w:t>.</w:t>
            </w:r>
          </w:p>
        </w:tc>
        <w:tc>
          <w:tcPr>
            <w:tcW w:w="709" w:type="dxa"/>
            <w:vAlign w:val="bottom"/>
          </w:tcPr>
          <w:p w:rsidR="009918C7" w:rsidRPr="00561617" w:rsidRDefault="006D3FD5" w:rsidP="00B27753">
            <w:pPr>
              <w:jc w:val="center"/>
            </w:pPr>
            <w: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17"/>
        </w:trPr>
        <w:tc>
          <w:tcPr>
            <w:tcW w:w="567" w:type="dxa"/>
          </w:tcPr>
          <w:p w:rsidR="009918C7" w:rsidRPr="0029594D" w:rsidRDefault="009918C7" w:rsidP="00B27753">
            <w:pPr>
              <w:spacing w:after="0" w:line="240" w:lineRule="auto"/>
              <w:jc w:val="center"/>
            </w:pPr>
            <w:r w:rsidRPr="0029594D">
              <w:t>2</w:t>
            </w:r>
          </w:p>
        </w:tc>
        <w:tc>
          <w:tcPr>
            <w:tcW w:w="3970" w:type="dxa"/>
            <w:vAlign w:val="bottom"/>
          </w:tcPr>
          <w:p w:rsidR="009918C7" w:rsidRPr="00561617" w:rsidRDefault="009918C7" w:rsidP="00B27753">
            <w:pPr>
              <w:rPr>
                <w:color w:val="000000"/>
              </w:rPr>
            </w:pPr>
            <w:r w:rsidRPr="00C57480">
              <w:rPr>
                <w:color w:val="000000"/>
              </w:rPr>
              <w:t xml:space="preserve">Koncentrat do mycia powierzchni pionowych, szyb, luster i podłoży z wysokim połyskiem 5 l - </w:t>
            </w:r>
            <w:proofErr w:type="spellStart"/>
            <w:r w:rsidRPr="00C57480">
              <w:rPr>
                <w:color w:val="000000"/>
              </w:rPr>
              <w:t>Mediclean</w:t>
            </w:r>
            <w:proofErr w:type="spellEnd"/>
            <w:r w:rsidRPr="00C57480">
              <w:rPr>
                <w:color w:val="000000"/>
              </w:rPr>
              <w:t xml:space="preserve"> 210 </w:t>
            </w:r>
            <w:proofErr w:type="spellStart"/>
            <w:r w:rsidRPr="00C57480">
              <w:rPr>
                <w:color w:val="000000"/>
              </w:rPr>
              <w:t>Surface</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40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9"/>
        </w:trPr>
        <w:tc>
          <w:tcPr>
            <w:tcW w:w="567" w:type="dxa"/>
          </w:tcPr>
          <w:p w:rsidR="009918C7" w:rsidRPr="0029594D" w:rsidRDefault="009918C7" w:rsidP="00B27753">
            <w:pPr>
              <w:spacing w:after="0" w:line="240" w:lineRule="auto"/>
              <w:jc w:val="center"/>
            </w:pPr>
            <w:r w:rsidRPr="0029594D">
              <w:t>3</w:t>
            </w:r>
          </w:p>
        </w:tc>
        <w:tc>
          <w:tcPr>
            <w:tcW w:w="3970" w:type="dxa"/>
            <w:vAlign w:val="bottom"/>
          </w:tcPr>
          <w:p w:rsidR="009918C7" w:rsidRPr="00561617" w:rsidRDefault="009918C7" w:rsidP="00B27753">
            <w:pPr>
              <w:rPr>
                <w:color w:val="000000"/>
              </w:rPr>
            </w:pPr>
            <w:r w:rsidRPr="00C57480">
              <w:rPr>
                <w:color w:val="000000"/>
              </w:rPr>
              <w:t xml:space="preserve">Koncentrat do mycia pomieszczeń sanitarnych, armatury 5 l - </w:t>
            </w:r>
            <w:proofErr w:type="spellStart"/>
            <w:r w:rsidRPr="00C57480">
              <w:rPr>
                <w:color w:val="000000"/>
              </w:rPr>
              <w:t>Mediclean</w:t>
            </w:r>
            <w:proofErr w:type="spellEnd"/>
            <w:r w:rsidRPr="00C57480">
              <w:rPr>
                <w:color w:val="000000"/>
              </w:rPr>
              <w:t xml:space="preserve"> 310 </w:t>
            </w:r>
            <w:proofErr w:type="spellStart"/>
            <w:r w:rsidRPr="00C57480">
              <w:rPr>
                <w:color w:val="000000"/>
              </w:rPr>
              <w:t>Sanit</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40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28"/>
        </w:trPr>
        <w:tc>
          <w:tcPr>
            <w:tcW w:w="567" w:type="dxa"/>
          </w:tcPr>
          <w:p w:rsidR="009918C7" w:rsidRPr="0029594D" w:rsidRDefault="009918C7" w:rsidP="00B27753">
            <w:pPr>
              <w:spacing w:after="0" w:line="240" w:lineRule="auto"/>
              <w:jc w:val="center"/>
            </w:pPr>
            <w:r w:rsidRPr="0029594D">
              <w:t>4</w:t>
            </w:r>
          </w:p>
        </w:tc>
        <w:tc>
          <w:tcPr>
            <w:tcW w:w="3970" w:type="dxa"/>
            <w:vAlign w:val="bottom"/>
          </w:tcPr>
          <w:p w:rsidR="009918C7" w:rsidRPr="00561617" w:rsidRDefault="009918C7" w:rsidP="00B27753">
            <w:pPr>
              <w:rPr>
                <w:color w:val="000000"/>
              </w:rPr>
            </w:pPr>
            <w:r w:rsidRPr="00C57480">
              <w:rPr>
                <w:color w:val="000000"/>
              </w:rPr>
              <w:t xml:space="preserve">Koncentrat do mycia i dezynfekcji powierzchni w gastronomii 5 l - </w:t>
            </w:r>
            <w:proofErr w:type="spellStart"/>
            <w:r w:rsidRPr="00C57480">
              <w:rPr>
                <w:color w:val="000000"/>
              </w:rPr>
              <w:t>Mediclean</w:t>
            </w:r>
            <w:proofErr w:type="spellEnd"/>
            <w:r w:rsidRPr="00C57480">
              <w:rPr>
                <w:color w:val="000000"/>
              </w:rPr>
              <w:t xml:space="preserve"> 560 </w:t>
            </w:r>
            <w:proofErr w:type="spellStart"/>
            <w:r w:rsidRPr="00C57480">
              <w:rPr>
                <w:color w:val="000000"/>
              </w:rPr>
              <w:t>Dezi</w:t>
            </w:r>
            <w:proofErr w:type="spellEnd"/>
            <w:r w:rsidRPr="00C57480">
              <w:rPr>
                <w:color w:val="000000"/>
              </w:rPr>
              <w:t xml:space="preserve"> </w:t>
            </w:r>
            <w:proofErr w:type="spellStart"/>
            <w:r w:rsidRPr="00C57480">
              <w:rPr>
                <w:color w:val="000000"/>
              </w:rPr>
              <w:t>Clean</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30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6"/>
        </w:trPr>
        <w:tc>
          <w:tcPr>
            <w:tcW w:w="567" w:type="dxa"/>
          </w:tcPr>
          <w:p w:rsidR="009918C7" w:rsidRPr="0029594D" w:rsidRDefault="009918C7" w:rsidP="00B27753">
            <w:pPr>
              <w:spacing w:after="0" w:line="240" w:lineRule="auto"/>
              <w:jc w:val="center"/>
            </w:pPr>
            <w:r w:rsidRPr="0029594D">
              <w:t>5</w:t>
            </w:r>
          </w:p>
        </w:tc>
        <w:tc>
          <w:tcPr>
            <w:tcW w:w="3970" w:type="dxa"/>
            <w:vAlign w:val="bottom"/>
          </w:tcPr>
          <w:p w:rsidR="009918C7" w:rsidRPr="00561617" w:rsidRDefault="009918C7" w:rsidP="00B27753">
            <w:pPr>
              <w:rPr>
                <w:color w:val="000000"/>
              </w:rPr>
            </w:pPr>
            <w:r w:rsidRPr="00C57480">
              <w:rPr>
                <w:color w:val="000000"/>
              </w:rPr>
              <w:t>Preparat dezynfekujący gotowy do użycia 750 ml</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200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27"/>
        </w:trPr>
        <w:tc>
          <w:tcPr>
            <w:tcW w:w="567" w:type="dxa"/>
          </w:tcPr>
          <w:p w:rsidR="009918C7" w:rsidRPr="0029594D" w:rsidRDefault="009918C7" w:rsidP="00B27753">
            <w:pPr>
              <w:spacing w:after="0" w:line="240" w:lineRule="auto"/>
              <w:jc w:val="center"/>
            </w:pPr>
            <w:r w:rsidRPr="0029594D">
              <w:t>6</w:t>
            </w:r>
          </w:p>
        </w:tc>
        <w:tc>
          <w:tcPr>
            <w:tcW w:w="3970" w:type="dxa"/>
            <w:vAlign w:val="bottom"/>
          </w:tcPr>
          <w:p w:rsidR="009918C7" w:rsidRPr="00561617" w:rsidRDefault="009918C7" w:rsidP="00B27753">
            <w:pPr>
              <w:rPr>
                <w:color w:val="000000"/>
              </w:rPr>
            </w:pPr>
            <w:r w:rsidRPr="00C57480">
              <w:rPr>
                <w:color w:val="000000"/>
              </w:rPr>
              <w:t xml:space="preserve">Płyn myjący do zmywarek 10 l- </w:t>
            </w:r>
            <w:proofErr w:type="spellStart"/>
            <w:r w:rsidRPr="00C57480">
              <w:rPr>
                <w:color w:val="000000"/>
              </w:rPr>
              <w:t>Mediclean</w:t>
            </w:r>
            <w:proofErr w:type="spellEnd"/>
            <w:r w:rsidRPr="00C57480">
              <w:rPr>
                <w:color w:val="000000"/>
              </w:rPr>
              <w:t xml:space="preserve"> </w:t>
            </w:r>
            <w:r w:rsidRPr="00C57480">
              <w:rPr>
                <w:color w:val="000000"/>
              </w:rPr>
              <w:lastRenderedPageBreak/>
              <w:t xml:space="preserve">540 </w:t>
            </w:r>
            <w:proofErr w:type="spellStart"/>
            <w:r w:rsidRPr="00C57480">
              <w:rPr>
                <w:color w:val="000000"/>
              </w:rPr>
              <w:t>Dishes</w:t>
            </w:r>
            <w:proofErr w:type="spellEnd"/>
            <w:r w:rsidRPr="00C57480">
              <w:rPr>
                <w:color w:val="000000"/>
              </w:rPr>
              <w:t xml:space="preserve"> op. 10l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lastRenderedPageBreak/>
              <w:t>Szt</w:t>
            </w:r>
            <w:r>
              <w:rPr>
                <w:color w:val="000000"/>
              </w:rPr>
              <w:t>.</w:t>
            </w:r>
          </w:p>
        </w:tc>
        <w:tc>
          <w:tcPr>
            <w:tcW w:w="709" w:type="dxa"/>
            <w:vAlign w:val="bottom"/>
          </w:tcPr>
          <w:p w:rsidR="009918C7" w:rsidRPr="00561617" w:rsidRDefault="006D3FD5" w:rsidP="00B27753">
            <w:pPr>
              <w:jc w:val="right"/>
              <w:rPr>
                <w:color w:val="000000"/>
              </w:rPr>
            </w:pPr>
            <w:r>
              <w:rPr>
                <w:color w:val="000000"/>
              </w:rP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lastRenderedPageBreak/>
              <w:t>7</w:t>
            </w:r>
          </w:p>
        </w:tc>
        <w:tc>
          <w:tcPr>
            <w:tcW w:w="3970" w:type="dxa"/>
            <w:vAlign w:val="bottom"/>
          </w:tcPr>
          <w:p w:rsidR="009918C7" w:rsidRPr="00561617" w:rsidRDefault="009918C7" w:rsidP="00B27753">
            <w:pPr>
              <w:rPr>
                <w:color w:val="000000"/>
              </w:rPr>
            </w:pPr>
            <w:r w:rsidRPr="00C57480">
              <w:rPr>
                <w:color w:val="000000"/>
              </w:rPr>
              <w:t xml:space="preserve">Płyn nabłyszczający do zmywarek 5 l- - </w:t>
            </w:r>
            <w:proofErr w:type="spellStart"/>
            <w:r w:rsidRPr="00C57480">
              <w:rPr>
                <w:color w:val="000000"/>
              </w:rPr>
              <w:t>Mediclean</w:t>
            </w:r>
            <w:proofErr w:type="spellEnd"/>
            <w:r w:rsidRPr="00C57480">
              <w:rPr>
                <w:color w:val="000000"/>
              </w:rPr>
              <w:t xml:space="preserve"> 550 </w:t>
            </w:r>
            <w:proofErr w:type="spellStart"/>
            <w:r w:rsidRPr="00C57480">
              <w:rPr>
                <w:color w:val="000000"/>
              </w:rPr>
              <w:t>Dishes</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center"/>
              <w:rPr>
                <w:color w:val="000000"/>
              </w:rPr>
            </w:pPr>
            <w:r>
              <w:rPr>
                <w:color w:val="000000"/>
              </w:rP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t>8</w:t>
            </w:r>
          </w:p>
        </w:tc>
        <w:tc>
          <w:tcPr>
            <w:tcW w:w="3970" w:type="dxa"/>
            <w:vAlign w:val="bottom"/>
          </w:tcPr>
          <w:p w:rsidR="009918C7" w:rsidRPr="00561617" w:rsidRDefault="009918C7" w:rsidP="00B27753">
            <w:r w:rsidRPr="00C57480">
              <w:t xml:space="preserve">Płyn do mycia i </w:t>
            </w:r>
            <w:proofErr w:type="spellStart"/>
            <w:r w:rsidRPr="00C57480">
              <w:t>odkamieniania</w:t>
            </w:r>
            <w:proofErr w:type="spellEnd"/>
            <w:r w:rsidRPr="00C57480">
              <w:t xml:space="preserve"> 1 l - - </w:t>
            </w:r>
            <w:proofErr w:type="spellStart"/>
            <w:r w:rsidRPr="00C57480">
              <w:t>Mediclean</w:t>
            </w:r>
            <w:proofErr w:type="spellEnd"/>
            <w:r w:rsidRPr="00C57480">
              <w:t xml:space="preserve"> 580 </w:t>
            </w:r>
            <w:proofErr w:type="spellStart"/>
            <w:r w:rsidRPr="00C57480">
              <w:t>Lime</w:t>
            </w:r>
            <w:proofErr w:type="spellEnd"/>
            <w:r w:rsidRPr="00C57480">
              <w:t xml:space="preserve">  op. 1l</w:t>
            </w:r>
            <w:r w:rsidR="00DC3621">
              <w:t>, lub równoważny</w:t>
            </w:r>
          </w:p>
        </w:tc>
        <w:tc>
          <w:tcPr>
            <w:tcW w:w="709" w:type="dxa"/>
            <w:vAlign w:val="bottom"/>
          </w:tcPr>
          <w:p w:rsidR="009918C7" w:rsidRPr="00561617" w:rsidRDefault="009918C7" w:rsidP="00B27753">
            <w:r w:rsidRPr="00561617">
              <w:t>Szt</w:t>
            </w:r>
            <w:r>
              <w:t>.</w:t>
            </w:r>
          </w:p>
        </w:tc>
        <w:tc>
          <w:tcPr>
            <w:tcW w:w="709" w:type="dxa"/>
            <w:vAlign w:val="bottom"/>
          </w:tcPr>
          <w:p w:rsidR="009918C7" w:rsidRPr="00561617" w:rsidRDefault="006D3FD5" w:rsidP="00B27753">
            <w:pPr>
              <w:jc w:val="right"/>
            </w:pPr>
            <w: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t>9</w:t>
            </w:r>
          </w:p>
        </w:tc>
        <w:tc>
          <w:tcPr>
            <w:tcW w:w="3970" w:type="dxa"/>
            <w:vAlign w:val="bottom"/>
          </w:tcPr>
          <w:p w:rsidR="009918C7" w:rsidRPr="00561617" w:rsidRDefault="009918C7" w:rsidP="00B27753">
            <w:pPr>
              <w:rPr>
                <w:color w:val="000000"/>
              </w:rPr>
            </w:pPr>
            <w:r w:rsidRPr="00C57480">
              <w:rPr>
                <w:color w:val="000000"/>
              </w:rPr>
              <w:t>Odtłuszczacz do urządzeń kuchennych 1 l</w:t>
            </w:r>
          </w:p>
        </w:tc>
        <w:tc>
          <w:tcPr>
            <w:tcW w:w="709" w:type="dxa"/>
            <w:vAlign w:val="bottom"/>
          </w:tcPr>
          <w:p w:rsidR="009918C7" w:rsidRPr="00561617" w:rsidRDefault="009918C7" w:rsidP="00B27753">
            <w:pPr>
              <w:rPr>
                <w:color w:val="000000"/>
              </w:rPr>
            </w:pPr>
            <w:r>
              <w:rPr>
                <w:color w:val="000000"/>
              </w:rPr>
              <w:t>Szt.</w:t>
            </w:r>
          </w:p>
        </w:tc>
        <w:tc>
          <w:tcPr>
            <w:tcW w:w="709" w:type="dxa"/>
            <w:vAlign w:val="bottom"/>
          </w:tcPr>
          <w:p w:rsidR="009918C7" w:rsidRPr="00561617" w:rsidRDefault="006D3FD5" w:rsidP="00B27753">
            <w:pPr>
              <w:jc w:val="right"/>
              <w:rPr>
                <w:color w:val="000000"/>
              </w:rPr>
            </w:pPr>
            <w:r>
              <w:rPr>
                <w:color w:val="000000"/>
              </w:rPr>
              <w:t>30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180"/>
        </w:trPr>
        <w:tc>
          <w:tcPr>
            <w:tcW w:w="567" w:type="dxa"/>
          </w:tcPr>
          <w:p w:rsidR="009918C7" w:rsidRPr="0029594D" w:rsidRDefault="009918C7" w:rsidP="00B27753">
            <w:pPr>
              <w:spacing w:after="0" w:line="240" w:lineRule="auto"/>
              <w:jc w:val="center"/>
            </w:pPr>
            <w:r>
              <w:t>10</w:t>
            </w:r>
          </w:p>
        </w:tc>
        <w:tc>
          <w:tcPr>
            <w:tcW w:w="3970" w:type="dxa"/>
            <w:vAlign w:val="bottom"/>
          </w:tcPr>
          <w:p w:rsidR="009918C7" w:rsidRPr="00561617" w:rsidRDefault="009918C7" w:rsidP="00B27753">
            <w:pPr>
              <w:rPr>
                <w:color w:val="000000"/>
              </w:rPr>
            </w:pPr>
            <w:r w:rsidRPr="00C57480">
              <w:rPr>
                <w:color w:val="000000"/>
              </w:rPr>
              <w:t>Preparat myjąco – dezynfekujący 5 l</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10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315"/>
        </w:trPr>
        <w:tc>
          <w:tcPr>
            <w:tcW w:w="567" w:type="dxa"/>
          </w:tcPr>
          <w:p w:rsidR="009918C7" w:rsidRDefault="009918C7" w:rsidP="00B27753">
            <w:pPr>
              <w:jc w:val="center"/>
            </w:pPr>
          </w:p>
        </w:tc>
        <w:tc>
          <w:tcPr>
            <w:tcW w:w="7797" w:type="dxa"/>
            <w:gridSpan w:val="6"/>
            <w:vAlign w:val="bottom"/>
          </w:tcPr>
          <w:p w:rsidR="009918C7" w:rsidRPr="00561617" w:rsidRDefault="009918C7" w:rsidP="00B27753">
            <w:pPr>
              <w:spacing w:after="0" w:line="240" w:lineRule="auto"/>
              <w:jc w:val="right"/>
            </w:pPr>
            <w:r>
              <w:rPr>
                <w:color w:val="000000"/>
              </w:rPr>
              <w:t>Razem:</w:t>
            </w: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bl>
    <w:p w:rsidR="009918C7" w:rsidRDefault="009918C7" w:rsidP="009918C7">
      <w:pPr>
        <w:spacing w:after="0" w:line="360" w:lineRule="auto"/>
        <w:ind w:left="-709" w:right="-993"/>
        <w:jc w:val="both"/>
        <w:rPr>
          <w:rFonts w:ascii="Times New Roman" w:hAnsi="Times New Roman"/>
          <w:sz w:val="24"/>
          <w:szCs w:val="24"/>
        </w:rPr>
      </w:pPr>
      <w:r w:rsidRPr="004B001B">
        <w:rPr>
          <w:rFonts w:ascii="Times New Roman" w:hAnsi="Times New Roman"/>
          <w:sz w:val="24"/>
          <w:szCs w:val="24"/>
        </w:rPr>
        <w:t xml:space="preserve">Do łącznej cenę oferty oprócz ceny produktów </w:t>
      </w:r>
      <w:r>
        <w:rPr>
          <w:rFonts w:ascii="Times New Roman" w:hAnsi="Times New Roman"/>
          <w:sz w:val="24"/>
          <w:szCs w:val="24"/>
        </w:rPr>
        <w:t>został doliczony</w:t>
      </w:r>
      <w:r w:rsidRPr="004B001B">
        <w:rPr>
          <w:rFonts w:ascii="Times New Roman" w:hAnsi="Times New Roman"/>
          <w:sz w:val="24"/>
          <w:szCs w:val="24"/>
        </w:rPr>
        <w:t xml:space="preserve"> koszt dostarczenia </w:t>
      </w:r>
      <w:r>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Pr>
          <w:rFonts w:ascii="Times New Roman" w:hAnsi="Times New Roman"/>
          <w:sz w:val="24"/>
          <w:szCs w:val="24"/>
        </w:rPr>
        <w:t>Zamawiającego siłami Wykonawcy, a także koszt</w:t>
      </w:r>
      <w:r w:rsidRPr="004B001B">
        <w:rPr>
          <w:rFonts w:ascii="Times New Roman" w:hAnsi="Times New Roman"/>
          <w:sz w:val="24"/>
          <w:szCs w:val="24"/>
        </w:rPr>
        <w:t xml:space="preserve"> opakowań i udzielonej gwarancji jakości</w:t>
      </w: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9918C7" w:rsidRPr="00AF48FB" w:rsidTr="00B27753">
        <w:trPr>
          <w:trHeight w:val="466"/>
        </w:trPr>
        <w:tc>
          <w:tcPr>
            <w:tcW w:w="2058" w:type="dxa"/>
          </w:tcPr>
          <w:p w:rsidR="009918C7" w:rsidRPr="005F5E19" w:rsidRDefault="009918C7" w:rsidP="00B27753">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9918C7" w:rsidRPr="003A5BF4" w:rsidRDefault="009918C7" w:rsidP="00B27753">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9918C7" w:rsidRPr="00AF48FB" w:rsidTr="00B27753">
        <w:trPr>
          <w:trHeight w:val="544"/>
        </w:trPr>
        <w:tc>
          <w:tcPr>
            <w:tcW w:w="2058" w:type="dxa"/>
            <w:vAlign w:val="center"/>
          </w:tcPr>
          <w:p w:rsidR="009918C7" w:rsidRPr="005F5E19" w:rsidRDefault="009918C7" w:rsidP="00B27753">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t xml:space="preserve"> </w:t>
            </w:r>
            <w:r w:rsidRPr="00104F7C">
              <w:rPr>
                <w:rFonts w:ascii="Times New Roman" w:hAnsi="Times New Roman"/>
                <w:sz w:val="24"/>
                <w:szCs w:val="24"/>
              </w:rPr>
              <w:t>do w ciągu trzech dni od zgłoszenia reklama</w:t>
            </w:r>
            <w:r>
              <w:rPr>
                <w:rFonts w:ascii="Times New Roman" w:hAnsi="Times New Roman"/>
                <w:sz w:val="24"/>
                <w:szCs w:val="24"/>
              </w:rPr>
              <w:t>cji, w godzinach  07:30 -13:30</w:t>
            </w:r>
          </w:p>
        </w:tc>
      </w:tr>
      <w:tr w:rsidR="009918C7" w:rsidRPr="00AF48FB" w:rsidTr="00B27753">
        <w:trPr>
          <w:trHeight w:val="423"/>
        </w:trPr>
        <w:tc>
          <w:tcPr>
            <w:tcW w:w="2058" w:type="dxa"/>
            <w:vAlign w:val="center"/>
          </w:tcPr>
          <w:p w:rsidR="009918C7" w:rsidRPr="005F5E19" w:rsidRDefault="009918C7" w:rsidP="00B27753">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w:t>
            </w:r>
            <w:r>
              <w:t xml:space="preserve"> </w:t>
            </w:r>
            <w:r>
              <w:rPr>
                <w:rFonts w:ascii="Times New Roman" w:hAnsi="Times New Roman"/>
                <w:sz w:val="24"/>
                <w:szCs w:val="24"/>
              </w:rPr>
              <w:t>do w ciągu pięciu</w:t>
            </w:r>
            <w:r w:rsidRPr="00104F7C">
              <w:rPr>
                <w:rFonts w:ascii="Times New Roman" w:hAnsi="Times New Roman"/>
                <w:sz w:val="24"/>
                <w:szCs w:val="24"/>
              </w:rPr>
              <w:t xml:space="preserve"> dni od zgłoszenia reklamacji, w godzinach  </w:t>
            </w:r>
            <w:r>
              <w:rPr>
                <w:rFonts w:ascii="Times New Roman" w:hAnsi="Times New Roman"/>
                <w:sz w:val="24"/>
                <w:szCs w:val="24"/>
              </w:rPr>
              <w:t>07:30</w:t>
            </w:r>
            <w:r w:rsidRPr="00104F7C">
              <w:rPr>
                <w:rFonts w:ascii="Times New Roman" w:hAnsi="Times New Roman"/>
                <w:sz w:val="24"/>
                <w:szCs w:val="24"/>
              </w:rPr>
              <w:t xml:space="preserve"> </w:t>
            </w:r>
            <w:r>
              <w:rPr>
                <w:rFonts w:ascii="Times New Roman" w:hAnsi="Times New Roman"/>
                <w:sz w:val="24"/>
                <w:szCs w:val="24"/>
              </w:rPr>
              <w:t xml:space="preserve">-13:30 </w:t>
            </w:r>
          </w:p>
        </w:tc>
      </w:tr>
    </w:tbl>
    <w:p w:rsidR="009918C7" w:rsidRDefault="009918C7" w:rsidP="009918C7">
      <w:pPr>
        <w:spacing w:after="0" w:line="360" w:lineRule="auto"/>
        <w:ind w:left="3261"/>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ind w:left="7371" w:hanging="7371"/>
        <w:jc w:val="both"/>
        <w:rPr>
          <w:rFonts w:ascii="Times New Roman" w:hAnsi="Times New Roman"/>
          <w:sz w:val="24"/>
          <w:szCs w:val="24"/>
        </w:rPr>
      </w:pPr>
    </w:p>
    <w:p w:rsidR="009918C7" w:rsidRPr="00173A92" w:rsidRDefault="009918C7" w:rsidP="009918C7">
      <w:pPr>
        <w:spacing w:line="360" w:lineRule="auto"/>
        <w:ind w:left="7371" w:hanging="7371"/>
        <w:jc w:val="both"/>
        <w:rPr>
          <w:rFonts w:ascii="Times New Roman" w:hAnsi="Times New Roman"/>
          <w:sz w:val="24"/>
          <w:szCs w:val="24"/>
        </w:rPr>
      </w:pPr>
      <w:r>
        <w:rPr>
          <w:rFonts w:ascii="Times New Roman" w:hAnsi="Times New Roman"/>
          <w:sz w:val="24"/>
          <w:szCs w:val="24"/>
        </w:rPr>
        <w:t>Nr sprawy MZŻ. 252-1</w:t>
      </w:r>
      <w:r w:rsidR="006D3FD5">
        <w:rPr>
          <w:rFonts w:ascii="Times New Roman" w:hAnsi="Times New Roman"/>
          <w:sz w:val="24"/>
          <w:szCs w:val="24"/>
        </w:rPr>
        <w:t>8</w:t>
      </w:r>
      <w:r>
        <w:rPr>
          <w:rFonts w:ascii="Times New Roman" w:hAnsi="Times New Roman"/>
          <w:sz w:val="24"/>
          <w:szCs w:val="24"/>
        </w:rPr>
        <w:t xml:space="preserve">/22        </w:t>
      </w:r>
      <w:r w:rsidRPr="00173A92">
        <w:rPr>
          <w:rFonts w:ascii="Times New Roman" w:hAnsi="Times New Roman"/>
          <w:sz w:val="24"/>
          <w:szCs w:val="24"/>
        </w:rPr>
        <w:t xml:space="preserve">Załącznik nr 3 do zapytania ofertowego </w:t>
      </w:r>
      <w:r>
        <w:rPr>
          <w:rFonts w:ascii="Times New Roman" w:hAnsi="Times New Roman"/>
          <w:sz w:val="24"/>
          <w:szCs w:val="24"/>
        </w:rPr>
        <w:t xml:space="preserve">     </w:t>
      </w:r>
      <w:r w:rsidRPr="00173A92">
        <w:rPr>
          <w:rFonts w:ascii="Times New Roman" w:hAnsi="Times New Roman"/>
          <w:sz w:val="24"/>
          <w:szCs w:val="24"/>
        </w:rPr>
        <w:t>– wzór umowy</w:t>
      </w:r>
    </w:p>
    <w:p w:rsidR="009918C7" w:rsidRDefault="009918C7" w:rsidP="009918C7">
      <w:pPr>
        <w:spacing w:line="360" w:lineRule="auto"/>
        <w:jc w:val="center"/>
        <w:rPr>
          <w:rFonts w:ascii="Times New Roman" w:hAnsi="Times New Roman"/>
          <w:b/>
          <w:sz w:val="24"/>
          <w:szCs w:val="24"/>
        </w:rPr>
      </w:pPr>
    </w:p>
    <w:p w:rsidR="009918C7" w:rsidRPr="00173A92" w:rsidRDefault="009918C7" w:rsidP="009918C7">
      <w:pPr>
        <w:spacing w:line="360" w:lineRule="auto"/>
        <w:jc w:val="center"/>
        <w:rPr>
          <w:rFonts w:ascii="Times New Roman" w:hAnsi="Times New Roman"/>
          <w:b/>
          <w:sz w:val="24"/>
          <w:szCs w:val="24"/>
        </w:rPr>
      </w:pPr>
      <w:r w:rsidRPr="00173A92">
        <w:rPr>
          <w:rFonts w:ascii="Times New Roman" w:hAnsi="Times New Roman"/>
          <w:b/>
          <w:sz w:val="24"/>
          <w:szCs w:val="24"/>
        </w:rPr>
        <w:t>UMOWA nr ………</w:t>
      </w:r>
      <w:r>
        <w:rPr>
          <w:rFonts w:ascii="Times New Roman" w:hAnsi="Times New Roman"/>
          <w:b/>
          <w:sz w:val="24"/>
          <w:szCs w:val="24"/>
        </w:rPr>
        <w:t>/254/2022</w:t>
      </w:r>
    </w:p>
    <w:p w:rsidR="009918C7" w:rsidRPr="00173A92" w:rsidRDefault="009918C7" w:rsidP="009918C7">
      <w:pPr>
        <w:spacing w:line="360" w:lineRule="auto"/>
        <w:jc w:val="both"/>
        <w:rPr>
          <w:rFonts w:ascii="Times New Roman" w:hAnsi="Times New Roman"/>
          <w:b/>
          <w:sz w:val="24"/>
          <w:szCs w:val="24"/>
        </w:rPr>
      </w:pP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zawarta w dniu ….</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r. pomiędzy: </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 xml:space="preserve">Gminą Lublin </w:t>
      </w:r>
      <w:r>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rFonts w:ascii="Times New Roman" w:hAnsi="Times New Roman"/>
          <w:sz w:val="24"/>
          <w:szCs w:val="24"/>
        </w:rPr>
        <w:t xml:space="preserve"> </w:t>
      </w:r>
      <w:r>
        <w:rPr>
          <w:rFonts w:ascii="Times New Roman" w:hAnsi="Times New Roman"/>
          <w:sz w:val="24"/>
          <w:szCs w:val="24"/>
        </w:rPr>
        <w:t>REGON 430910203, reprezentowany</w:t>
      </w:r>
      <w:r w:rsidRPr="00173A92">
        <w:rPr>
          <w:rFonts w:ascii="Times New Roman" w:hAnsi="Times New Roman"/>
          <w:sz w:val="24"/>
          <w:szCs w:val="24"/>
        </w:rPr>
        <w:t xml:space="preserve"> przez: </w:t>
      </w:r>
    </w:p>
    <w:p w:rsidR="009918C7" w:rsidRDefault="009918C7" w:rsidP="009918C7">
      <w:pPr>
        <w:spacing w:after="0" w:line="360" w:lineRule="auto"/>
        <w:jc w:val="both"/>
        <w:rPr>
          <w:rFonts w:ascii="Times New Roman" w:hAnsi="Times New Roman"/>
          <w:sz w:val="24"/>
          <w:szCs w:val="24"/>
        </w:rPr>
      </w:pPr>
      <w:r>
        <w:rPr>
          <w:rFonts w:ascii="Times New Roman" w:hAnsi="Times New Roman"/>
          <w:sz w:val="24"/>
          <w:szCs w:val="24"/>
        </w:rPr>
        <w:t xml:space="preserve">Panią Małgorzatę </w:t>
      </w:r>
      <w:proofErr w:type="spellStart"/>
      <w:r>
        <w:rPr>
          <w:rFonts w:ascii="Times New Roman" w:hAnsi="Times New Roman"/>
          <w:sz w:val="24"/>
          <w:szCs w:val="24"/>
        </w:rPr>
        <w:t>Momont</w:t>
      </w:r>
      <w:proofErr w:type="spellEnd"/>
      <w:r>
        <w:rPr>
          <w:rFonts w:ascii="Times New Roman" w:hAnsi="Times New Roman"/>
          <w:sz w:val="24"/>
          <w:szCs w:val="24"/>
        </w:rPr>
        <w:t xml:space="preserve"> - </w:t>
      </w:r>
      <w:r w:rsidRPr="00173A92">
        <w:rPr>
          <w:rFonts w:ascii="Times New Roman" w:hAnsi="Times New Roman"/>
          <w:sz w:val="24"/>
          <w:szCs w:val="24"/>
        </w:rPr>
        <w:t>Dyrektora Miejskiego Zespołu Żłobków w Lublinie</w:t>
      </w:r>
      <w:r>
        <w:rPr>
          <w:rFonts w:ascii="Times New Roman" w:hAnsi="Times New Roman"/>
          <w:sz w:val="24"/>
          <w:szCs w:val="24"/>
        </w:rPr>
        <w:t xml:space="preserve"> </w:t>
      </w: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zwanym dalej</w:t>
      </w:r>
      <w:r w:rsidRPr="00173A92">
        <w:rPr>
          <w:rFonts w:ascii="Times New Roman" w:hAnsi="Times New Roman"/>
          <w:sz w:val="24"/>
          <w:szCs w:val="24"/>
        </w:rPr>
        <w:t xml:space="preserve"> </w:t>
      </w:r>
      <w:r w:rsidRPr="00173A92">
        <w:rPr>
          <w:rFonts w:ascii="Times New Roman" w:hAnsi="Times New Roman"/>
          <w:b/>
          <w:i/>
          <w:sz w:val="24"/>
          <w:szCs w:val="24"/>
        </w:rPr>
        <w:t>Zamawiającym</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a:</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 z siedzibą ………………………………………..</w:t>
      </w:r>
      <w:r>
        <w:rPr>
          <w:rFonts w:ascii="Times New Roman" w:hAnsi="Times New Roman"/>
          <w:sz w:val="24"/>
          <w:szCs w:val="24"/>
        </w:rPr>
        <w:t xml:space="preserve">, posiadającą </w:t>
      </w:r>
      <w:r w:rsidRPr="00173A92">
        <w:rPr>
          <w:rFonts w:ascii="Times New Roman" w:hAnsi="Times New Roman"/>
          <w:sz w:val="24"/>
          <w:szCs w:val="24"/>
        </w:rPr>
        <w:t>……………………………… oraz REGON …………………………………….</w:t>
      </w:r>
      <w:r>
        <w:rPr>
          <w:rFonts w:ascii="Times New Roman" w:hAnsi="Times New Roman"/>
          <w:sz w:val="24"/>
          <w:szCs w:val="24"/>
        </w:rPr>
        <w:t xml:space="preserve"> </w:t>
      </w:r>
      <w:r w:rsidRPr="00173A92">
        <w:rPr>
          <w:rFonts w:ascii="Times New Roman" w:hAnsi="Times New Roman"/>
          <w:sz w:val="24"/>
          <w:szCs w:val="24"/>
        </w:rPr>
        <w:t>(wpisany do rejestru przedsiębiorców pod numerem Krajowego Rejestru Sądowego …………………………..</w:t>
      </w:r>
      <w:r>
        <w:rPr>
          <w:rFonts w:ascii="Times New Roman" w:hAnsi="Times New Roman"/>
          <w:sz w:val="24"/>
          <w:szCs w:val="24"/>
        </w:rPr>
        <w:t xml:space="preserve">) reprezentowanym przez </w:t>
      </w:r>
      <w:r w:rsidRPr="00173A92">
        <w:rPr>
          <w:rFonts w:ascii="Times New Roman" w:hAnsi="Times New Roman"/>
          <w:sz w:val="24"/>
          <w:szCs w:val="24"/>
        </w:rPr>
        <w:t>………………………………………….</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9918C7" w:rsidRPr="00DC3807" w:rsidRDefault="009918C7" w:rsidP="009918C7">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w:t>
      </w:r>
      <w:r w:rsidRPr="00DC3807">
        <w:rPr>
          <w:rFonts w:ascii="Times New Roman" w:hAnsi="Times New Roman"/>
          <w:sz w:val="24"/>
          <w:szCs w:val="24"/>
        </w:rPr>
        <w:t xml:space="preserve">zgodnie z zarządzeniem wewnętrznym nr </w:t>
      </w:r>
      <w:r>
        <w:rPr>
          <w:rFonts w:ascii="Times New Roman" w:hAnsi="Times New Roman"/>
          <w:sz w:val="24"/>
          <w:szCs w:val="24"/>
        </w:rPr>
        <w:t>6</w:t>
      </w:r>
      <w:r w:rsidRPr="00DC3807">
        <w:rPr>
          <w:rFonts w:ascii="Times New Roman" w:hAnsi="Times New Roman"/>
          <w:sz w:val="24"/>
          <w:szCs w:val="24"/>
        </w:rPr>
        <w:t>/20</w:t>
      </w:r>
      <w:r>
        <w:rPr>
          <w:rFonts w:ascii="Times New Roman" w:hAnsi="Times New Roman"/>
          <w:sz w:val="24"/>
          <w:szCs w:val="24"/>
        </w:rPr>
        <w:t>21</w:t>
      </w:r>
      <w:r w:rsidRPr="00DC3807">
        <w:rPr>
          <w:rFonts w:ascii="Times New Roman" w:hAnsi="Times New Roman"/>
          <w:sz w:val="24"/>
          <w:szCs w:val="24"/>
        </w:rPr>
        <w:t xml:space="preserve"> Dyrektora Miejskiego Zespołu Żłobków w Lublinie z dnia 0</w:t>
      </w:r>
      <w:r>
        <w:rPr>
          <w:rFonts w:ascii="Times New Roman" w:hAnsi="Times New Roman"/>
          <w:sz w:val="24"/>
          <w:szCs w:val="24"/>
        </w:rPr>
        <w:t>9</w:t>
      </w:r>
      <w:r w:rsidRPr="00DC3807">
        <w:rPr>
          <w:rFonts w:ascii="Times New Roman" w:hAnsi="Times New Roman"/>
          <w:sz w:val="24"/>
          <w:szCs w:val="24"/>
        </w:rPr>
        <w:t xml:space="preserve"> l</w:t>
      </w:r>
      <w:r>
        <w:rPr>
          <w:rFonts w:ascii="Times New Roman" w:hAnsi="Times New Roman"/>
          <w:sz w:val="24"/>
          <w:szCs w:val="24"/>
        </w:rPr>
        <w:t>utego</w:t>
      </w:r>
      <w:r w:rsidRPr="00DC3807">
        <w:rPr>
          <w:rFonts w:ascii="Times New Roman" w:hAnsi="Times New Roman"/>
          <w:sz w:val="24"/>
          <w:szCs w:val="24"/>
        </w:rPr>
        <w:t xml:space="preserve"> 20</w:t>
      </w:r>
      <w:r>
        <w:rPr>
          <w:rFonts w:ascii="Times New Roman" w:hAnsi="Times New Roman"/>
          <w:sz w:val="24"/>
          <w:szCs w:val="24"/>
        </w:rPr>
        <w:t>2</w:t>
      </w:r>
      <w:r w:rsidRPr="00DC3807">
        <w:rPr>
          <w:rFonts w:ascii="Times New Roman" w:hAnsi="Times New Roman"/>
          <w:sz w:val="24"/>
          <w:szCs w:val="24"/>
        </w:rPr>
        <w:t xml:space="preserve">1r. w sprawie wprowadzenia regulaminu zamówień publicznych o wartości szacunkowej nieprzekraczającej </w:t>
      </w:r>
      <w:r>
        <w:rPr>
          <w:rFonts w:ascii="Times New Roman" w:hAnsi="Times New Roman"/>
          <w:sz w:val="24"/>
          <w:szCs w:val="24"/>
        </w:rPr>
        <w:t>1</w:t>
      </w:r>
      <w:r w:rsidRPr="00DC3807">
        <w:rPr>
          <w:rFonts w:ascii="Times New Roman" w:hAnsi="Times New Roman"/>
          <w:sz w:val="24"/>
          <w:szCs w:val="24"/>
        </w:rPr>
        <w:t xml:space="preserve">30.000,00 </w:t>
      </w:r>
      <w:r>
        <w:rPr>
          <w:rFonts w:ascii="Times New Roman" w:hAnsi="Times New Roman"/>
          <w:sz w:val="24"/>
          <w:szCs w:val="24"/>
        </w:rPr>
        <w:t>zł.</w:t>
      </w:r>
      <w:r w:rsidRPr="00DC3807">
        <w:rPr>
          <w:rFonts w:ascii="Times New Roman" w:hAnsi="Times New Roman"/>
          <w:sz w:val="24"/>
          <w:szCs w:val="24"/>
        </w:rPr>
        <w:t xml:space="preserve"> w Miejskim Zespole Żłobków w Lublinie. </w:t>
      </w:r>
    </w:p>
    <w:p w:rsidR="009918C7" w:rsidRPr="00173A92" w:rsidRDefault="009918C7" w:rsidP="009918C7">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9918C7" w:rsidRPr="004B001B" w:rsidRDefault="009918C7" w:rsidP="009918C7">
      <w:pPr>
        <w:numPr>
          <w:ilvl w:val="0"/>
          <w:numId w:val="7"/>
        </w:numPr>
        <w:tabs>
          <w:tab w:val="left" w:pos="284"/>
          <w:tab w:val="left" w:pos="360"/>
          <w:tab w:val="left" w:pos="426"/>
          <w:tab w:val="left" w:pos="1364"/>
        </w:tabs>
        <w:suppressAutoHyphens/>
        <w:spacing w:before="120" w:after="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Pr>
          <w:rFonts w:ascii="Times New Roman" w:eastAsia="TTE19EF530t00" w:hAnsi="Times New Roman"/>
          <w:sz w:val="24"/>
          <w:szCs w:val="24"/>
        </w:rPr>
        <w:t xml:space="preserve"> (wskazanych w § 2 ust. 2 umowy)</w:t>
      </w:r>
      <w:r>
        <w:rPr>
          <w:rFonts w:ascii="Times New Roman" w:eastAsia="TTE19EF530t00" w:hAnsi="Times New Roman"/>
          <w:b/>
          <w:sz w:val="24"/>
          <w:szCs w:val="24"/>
        </w:rPr>
        <w:t xml:space="preserve"> chemii profesjonalnej </w:t>
      </w:r>
      <w:r w:rsidRPr="006C63BE">
        <w:rPr>
          <w:rFonts w:ascii="Times New Roman" w:eastAsia="TTE19EF530t00" w:hAnsi="Times New Roman"/>
          <w:sz w:val="24"/>
          <w:szCs w:val="24"/>
        </w:rPr>
        <w:t>(Dział 85</w:t>
      </w:r>
      <w:r>
        <w:rPr>
          <w:rFonts w:ascii="Times New Roman" w:eastAsia="TTE19EF530t00" w:hAnsi="Times New Roman"/>
          <w:sz w:val="24"/>
          <w:szCs w:val="24"/>
        </w:rPr>
        <w:t>5</w:t>
      </w:r>
      <w:r w:rsidRPr="006C63BE">
        <w:rPr>
          <w:rFonts w:ascii="Times New Roman" w:eastAsia="TTE19EF530t00" w:hAnsi="Times New Roman"/>
          <w:sz w:val="24"/>
          <w:szCs w:val="24"/>
        </w:rPr>
        <w:t xml:space="preserve">, </w:t>
      </w:r>
      <w:r w:rsidRPr="006C63BE">
        <w:rPr>
          <w:rFonts w:ascii="Times New Roman" w:eastAsia="TTE19EF530t00" w:hAnsi="Times New Roman"/>
          <w:sz w:val="24"/>
          <w:szCs w:val="24"/>
        </w:rPr>
        <w:lastRenderedPageBreak/>
        <w:t>roz</w:t>
      </w:r>
      <w:r>
        <w:rPr>
          <w:rFonts w:ascii="Times New Roman" w:eastAsia="TTE19EF530t00" w:hAnsi="Times New Roman"/>
          <w:sz w:val="24"/>
          <w:szCs w:val="24"/>
        </w:rPr>
        <w:t>dział 85516</w:t>
      </w:r>
      <w:r w:rsidRPr="006C63BE">
        <w:rPr>
          <w:rFonts w:ascii="Times New Roman" w:eastAsia="TTE19EF530t00" w:hAnsi="Times New Roman"/>
          <w:sz w:val="24"/>
          <w:szCs w:val="24"/>
        </w:rPr>
        <w:t>, §</w:t>
      </w:r>
      <w:r>
        <w:rPr>
          <w:rFonts w:ascii="Times New Roman" w:eastAsia="TTE19EF530t00" w:hAnsi="Times New Roman"/>
          <w:sz w:val="24"/>
          <w:szCs w:val="24"/>
        </w:rPr>
        <w:t xml:space="preserve"> </w:t>
      </w:r>
      <w:r w:rsidRPr="006C63BE">
        <w:rPr>
          <w:rFonts w:ascii="Times New Roman" w:eastAsia="TTE19EF530t00" w:hAnsi="Times New Roman"/>
          <w:sz w:val="24"/>
          <w:szCs w:val="24"/>
        </w:rPr>
        <w:t>42</w:t>
      </w:r>
      <w:r>
        <w:rPr>
          <w:rFonts w:ascii="Times New Roman" w:eastAsia="TTE19EF530t00" w:hAnsi="Times New Roman"/>
          <w:sz w:val="24"/>
          <w:szCs w:val="24"/>
        </w:rPr>
        <w:t>1</w:t>
      </w:r>
      <w:r w:rsidRPr="006C63BE">
        <w:rPr>
          <w:rFonts w:ascii="Times New Roman" w:eastAsia="TTE19EF530t00" w:hAnsi="Times New Roman"/>
          <w:sz w:val="24"/>
          <w:szCs w:val="24"/>
        </w:rPr>
        <w:t>0</w:t>
      </w:r>
      <w:r>
        <w:rPr>
          <w:rFonts w:ascii="Times New Roman" w:eastAsia="TTE19EF530t00" w:hAnsi="Times New Roman"/>
          <w:sz w:val="24"/>
          <w:szCs w:val="24"/>
        </w:rPr>
        <w:t xml:space="preserve"> – zgodnie z klasyfikacją budżetową, </w:t>
      </w:r>
      <w:r w:rsidRPr="00902AB7">
        <w:rPr>
          <w:rFonts w:ascii="Times New Roman" w:eastAsia="TTE19EF530t00" w:hAnsi="Times New Roman"/>
          <w:sz w:val="24"/>
          <w:szCs w:val="24"/>
        </w:rPr>
        <w:t>zadanie budżetowe – MZZ/W/103/00/10/0001</w:t>
      </w:r>
      <w:r w:rsidRPr="006C63BE">
        <w:rPr>
          <w:rFonts w:ascii="Times New Roman" w:eastAsia="TTE19EF530t00" w:hAnsi="Times New Roman"/>
          <w:sz w:val="24"/>
          <w:szCs w:val="24"/>
        </w:rPr>
        <w:t>).</w:t>
      </w:r>
      <w:r>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Pr>
          <w:rFonts w:ascii="Times New Roman" w:eastAsia="TTE19EF530t00" w:hAnsi="Times New Roman"/>
          <w:sz w:val="24"/>
          <w:szCs w:val="24"/>
        </w:rPr>
        <w:t>rysie cenowym tj. załączniku nr 2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9918C7" w:rsidRPr="00173A92" w:rsidRDefault="009918C7" w:rsidP="009918C7">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w:t>
      </w:r>
      <w:r>
        <w:rPr>
          <w:rFonts w:ascii="Times New Roman" w:hAnsi="Times New Roman"/>
          <w:sz w:val="24"/>
          <w:szCs w:val="24"/>
        </w:rPr>
        <w:lastRenderedPageBreak/>
        <w:t xml:space="preserve">zwiększonej, promocyjnej gramaturze, jednakże cena jednostkowa nie ulega zmianie. Zmiana taka nie wymaga zawarcia aneksu do umowy. </w:t>
      </w:r>
    </w:p>
    <w:p w:rsidR="009918C7" w:rsidRPr="00173A92" w:rsidRDefault="009918C7" w:rsidP="009918C7">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9918C7" w:rsidRPr="00173A92" w:rsidRDefault="009918C7" w:rsidP="009918C7">
      <w:pPr>
        <w:pStyle w:val="Styl"/>
        <w:tabs>
          <w:tab w:val="left" w:pos="284"/>
        </w:tabs>
        <w:spacing w:before="120" w:after="120" w:line="360" w:lineRule="auto"/>
        <w:jc w:val="both"/>
        <w:rPr>
          <w:color w:val="000000"/>
          <w:w w:val="106"/>
        </w:rPr>
      </w:pPr>
      <w:r w:rsidRPr="00173A92">
        <w:rPr>
          <w:color w:val="000000"/>
          <w:w w:val="106"/>
        </w:rPr>
        <w:t xml:space="preserve">1. Całkowite </w:t>
      </w:r>
      <w:r w:rsidRPr="0011656A">
        <w:rPr>
          <w:w w:val="106"/>
        </w:rPr>
        <w:t>maksymalne</w:t>
      </w:r>
      <w:r>
        <w:rPr>
          <w:color w:val="000000"/>
          <w:w w:val="106"/>
        </w:rPr>
        <w:t xml:space="preserve"> </w:t>
      </w:r>
      <w:r w:rsidRPr="00173A92">
        <w:rPr>
          <w:color w:val="000000"/>
          <w:w w:val="106"/>
        </w:rPr>
        <w:t xml:space="preserve">wynagrodzenie Wykonawcy z tytułu realizacji niniejszej umowy będzie wynosiło: </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wartość netto w zł: ………………………………………………….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brutto w zł: ……………………………………….. zł</w:t>
      </w:r>
    </w:p>
    <w:p w:rsidR="009918C7" w:rsidRPr="00173A92" w:rsidRDefault="009918C7" w:rsidP="009918C7">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łownie: …………………………………………………………………………..)</w:t>
      </w:r>
    </w:p>
    <w:p w:rsidR="009918C7" w:rsidRPr="00173A92" w:rsidRDefault="009918C7" w:rsidP="009918C7">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Pr="00173A92">
        <w:rPr>
          <w:b/>
        </w:rPr>
        <w:t xml:space="preserve">od </w:t>
      </w:r>
      <w:r>
        <w:rPr>
          <w:b/>
        </w:rPr>
        <w:t>dnia 01-01-2023r.</w:t>
      </w:r>
      <w:r w:rsidRPr="00173A92">
        <w:rPr>
          <w:b/>
        </w:rPr>
        <w:t xml:space="preserve"> do 31</w:t>
      </w:r>
      <w:r>
        <w:rPr>
          <w:b/>
        </w:rPr>
        <w:t>-12-2023</w:t>
      </w:r>
      <w:r w:rsidRPr="00173A92">
        <w:rPr>
          <w:b/>
        </w:rPr>
        <w:t>r.</w:t>
      </w:r>
      <w:r>
        <w:t xml:space="preserve">, ewentualnie </w:t>
      </w:r>
      <w:r w:rsidRPr="00173A92">
        <w:t>do dnia wykorzystania całkowitego wynagrodzenia Wykonawcy zawartego w ust</w:t>
      </w:r>
      <w:r>
        <w:t>.</w:t>
      </w:r>
      <w:r w:rsidRPr="00173A92">
        <w:t xml:space="preserve"> 1</w:t>
      </w:r>
      <w:r>
        <w:t xml:space="preserve">  jeżeli nastąpi to przed datą 31.12.2023r</w:t>
      </w:r>
      <w:r w:rsidRPr="00173A92">
        <w:t>.</w:t>
      </w:r>
      <w:r>
        <w:t xml:space="preserve"> </w:t>
      </w:r>
      <w:r w:rsidRPr="00173A92">
        <w:t xml:space="preserve"> </w:t>
      </w:r>
    </w:p>
    <w:p w:rsidR="009918C7" w:rsidRDefault="009918C7" w:rsidP="009918C7">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9918C7" w:rsidRDefault="009918C7" w:rsidP="009918C7">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918C7" w:rsidRDefault="009918C7" w:rsidP="009918C7">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9918C7" w:rsidRPr="00173A92" w:rsidRDefault="009918C7" w:rsidP="009918C7">
      <w:pPr>
        <w:pStyle w:val="Styl"/>
        <w:tabs>
          <w:tab w:val="left" w:pos="284"/>
        </w:tabs>
        <w:spacing w:before="120" w:line="360" w:lineRule="auto"/>
        <w:ind w:left="284" w:hanging="284"/>
        <w:jc w:val="both"/>
        <w:rPr>
          <w:color w:val="000000"/>
          <w:w w:val="106"/>
        </w:rPr>
      </w:pPr>
      <w:r w:rsidRPr="00173A92">
        <w:rPr>
          <w:color w:val="000000"/>
          <w:w w:val="106"/>
        </w:rPr>
        <w:t>3.</w:t>
      </w:r>
      <w:r>
        <w:rPr>
          <w:color w:val="000000"/>
          <w:w w:val="106"/>
        </w:rPr>
        <w:t xml:space="preserve"> W</w:t>
      </w:r>
      <w:r w:rsidRPr="00173A92">
        <w:rPr>
          <w:color w:val="000000"/>
          <w:w w:val="106"/>
        </w:rPr>
        <w:t>ylic</w:t>
      </w:r>
      <w:r>
        <w:rPr>
          <w:color w:val="000000"/>
          <w:w w:val="106"/>
        </w:rPr>
        <w:t xml:space="preserve">zenia </w:t>
      </w:r>
      <w:r>
        <w:rPr>
          <w:w w:val="106"/>
        </w:rPr>
        <w:t>maksymalnego wynagrodzenia W</w:t>
      </w:r>
      <w:r w:rsidRPr="0011656A">
        <w:rPr>
          <w:w w:val="106"/>
        </w:rPr>
        <w:t>ykonawcy</w:t>
      </w:r>
      <w:r>
        <w:rPr>
          <w:color w:val="000000"/>
          <w:w w:val="106"/>
        </w:rPr>
        <w:t xml:space="preserve"> jest o</w:t>
      </w:r>
      <w:r w:rsidRPr="00173A92">
        <w:rPr>
          <w:color w:val="000000"/>
          <w:w w:val="106"/>
        </w:rPr>
        <w:t xml:space="preserve">ferta Wykonawcy </w:t>
      </w:r>
      <w:r w:rsidRPr="00173A92">
        <w:rPr>
          <w:color w:val="000000"/>
          <w:w w:val="106"/>
        </w:rPr>
        <w:lastRenderedPageBreak/>
        <w:t xml:space="preserve">założona w kosztorysie cenowym (załącznik nr 2 do umowy) </w:t>
      </w:r>
      <w:r>
        <w:rPr>
          <w:color w:val="000000"/>
          <w:w w:val="106"/>
        </w:rPr>
        <w:t>na sukcesywną dostawę profesjonalnych środków czystości, stanowiąca</w:t>
      </w:r>
      <w:r w:rsidRPr="00173A92">
        <w:rPr>
          <w:color w:val="000000"/>
          <w:w w:val="106"/>
        </w:rPr>
        <w:t xml:space="preserve"> integralną część umowy. Ceny brutto za poszczególne artykuły muszą być zgodne z cenami podanymi w kosztorysie cenowym. </w:t>
      </w:r>
    </w:p>
    <w:p w:rsidR="009918C7" w:rsidRDefault="009918C7" w:rsidP="009918C7">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Pr>
          <w:color w:val="000000"/>
          <w:w w:val="106"/>
        </w:rPr>
        <w:t>ączniku nr 2 niniejszej umowy (</w:t>
      </w:r>
      <w:r w:rsidRPr="00173A92">
        <w:rPr>
          <w:color w:val="000000"/>
          <w:w w:val="106"/>
        </w:rPr>
        <w:t xml:space="preserve">kosztorys cenowy) przez cały okres realizacji umowy. </w:t>
      </w:r>
    </w:p>
    <w:p w:rsidR="009918C7" w:rsidRPr="00173A92" w:rsidRDefault="009918C7" w:rsidP="009918C7">
      <w:pPr>
        <w:pStyle w:val="Styl"/>
        <w:tabs>
          <w:tab w:val="left" w:pos="142"/>
        </w:tabs>
        <w:spacing w:before="120" w:line="360" w:lineRule="auto"/>
        <w:ind w:left="284" w:hanging="284"/>
        <w:jc w:val="both"/>
        <w:rPr>
          <w:color w:val="000000"/>
          <w:w w:val="106"/>
        </w:rPr>
      </w:pPr>
      <w:r>
        <w:rPr>
          <w:color w:val="000000"/>
          <w:w w:val="106"/>
        </w:rPr>
        <w:t>5. Zamawiający zapłaci Wykonawcy wynagrodzenie za rzeczywiście dostarczone produkty zgodne z zamówieniem i opisem przedmiotu zamówienia.</w:t>
      </w:r>
    </w:p>
    <w:p w:rsidR="009918C7" w:rsidRDefault="009918C7" w:rsidP="009918C7">
      <w:pPr>
        <w:pStyle w:val="Styl"/>
        <w:tabs>
          <w:tab w:val="left" w:pos="284"/>
        </w:tabs>
        <w:spacing w:before="120" w:line="360" w:lineRule="auto"/>
        <w:ind w:left="284" w:hanging="284"/>
        <w:jc w:val="both"/>
        <w:rPr>
          <w:color w:val="000000"/>
          <w:w w:val="106"/>
        </w:rPr>
      </w:pPr>
      <w:r>
        <w:rPr>
          <w:color w:val="000000"/>
          <w:w w:val="106"/>
        </w:rPr>
        <w:t xml:space="preserve">6. Wynagrodzenie ujęte w </w:t>
      </w:r>
      <w:r w:rsidRPr="00173A92">
        <w:rPr>
          <w:color w:val="000000"/>
          <w:w w:val="106"/>
        </w:rPr>
        <w:t>ust. 1 niniejszego paragrafu</w:t>
      </w:r>
      <w:r>
        <w:rPr>
          <w:color w:val="000000"/>
          <w:w w:val="106"/>
        </w:rPr>
        <w:t xml:space="preserve"> oraz ceny jednostkowe</w:t>
      </w:r>
      <w:r w:rsidRPr="00173A92">
        <w:rPr>
          <w:color w:val="000000"/>
          <w:w w:val="106"/>
        </w:rPr>
        <w:t>, z</w:t>
      </w:r>
      <w:r>
        <w:rPr>
          <w:color w:val="000000"/>
          <w:w w:val="106"/>
        </w:rPr>
        <w:t xml:space="preserve">awierają wszelkie koszty związane </w:t>
      </w:r>
      <w:r w:rsidRPr="00173A92">
        <w:rPr>
          <w:color w:val="000000"/>
          <w:w w:val="106"/>
        </w:rPr>
        <w:t>z pełną realizacją przedmiotu zamówienia, w tym koszt dostarczenia towaru do placów</w:t>
      </w:r>
      <w:r>
        <w:rPr>
          <w:color w:val="000000"/>
          <w:w w:val="106"/>
        </w:rPr>
        <w:t>e</w:t>
      </w:r>
      <w:r w:rsidRPr="00173A92">
        <w:rPr>
          <w:color w:val="000000"/>
          <w:w w:val="106"/>
        </w:rPr>
        <w:t>k</w:t>
      </w:r>
      <w:r>
        <w:rPr>
          <w:color w:val="000000"/>
          <w:w w:val="106"/>
        </w:rPr>
        <w:t xml:space="preserve"> </w:t>
      </w:r>
      <w:r w:rsidRPr="00173A92">
        <w:rPr>
          <w:color w:val="000000"/>
          <w:w w:val="106"/>
        </w:rPr>
        <w:t>Miejskiego Zespołu Żłobków w Lublinie</w:t>
      </w:r>
      <w:r>
        <w:rPr>
          <w:color w:val="000000"/>
          <w:w w:val="106"/>
        </w:rPr>
        <w:t>, szczegółowo określonych w  ust. 2</w:t>
      </w:r>
      <w:r w:rsidRPr="00173A92">
        <w:rPr>
          <w:color w:val="000000"/>
          <w:w w:val="106"/>
        </w:rPr>
        <w:t xml:space="preserve"> i wyładunku siłami Wykonawcy we wskazanym przez przedstawiciela Zamawiającego pomieszczeniu, </w:t>
      </w:r>
      <w:r>
        <w:t>koszt</w:t>
      </w:r>
      <w:r w:rsidRPr="004B001B">
        <w:t xml:space="preserve"> opakowań i udzielonej gwarancji jakości</w:t>
      </w:r>
      <w:r w:rsidRPr="00173A92">
        <w:rPr>
          <w:color w:val="000000"/>
          <w:w w:val="106"/>
        </w:rPr>
        <w:t>.</w:t>
      </w:r>
    </w:p>
    <w:p w:rsidR="009918C7" w:rsidRPr="00173A92" w:rsidRDefault="009918C7" w:rsidP="009918C7">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9918C7" w:rsidRDefault="009918C7" w:rsidP="009918C7">
      <w:pPr>
        <w:numPr>
          <w:ilvl w:val="3"/>
          <w:numId w:val="14"/>
        </w:numPr>
        <w:tabs>
          <w:tab w:val="left" w:pos="284"/>
          <w:tab w:val="left" w:pos="1068"/>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Pr>
          <w:rFonts w:ascii="Times New Roman" w:hAnsi="Times New Roman"/>
          <w:sz w:val="24"/>
          <w:szCs w:val="24"/>
        </w:rPr>
        <w:t xml:space="preserve">dwa razy w miesiącu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Pr>
          <w:rFonts w:ascii="Times New Roman" w:hAnsi="Times New Roman"/>
          <w:b/>
          <w:sz w:val="24"/>
          <w:szCs w:val="24"/>
        </w:rPr>
        <w:t>07:30-13</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Pr>
          <w:rFonts w:ascii="Times New Roman" w:hAnsi="Times New Roman"/>
          <w:sz w:val="24"/>
          <w:szCs w:val="24"/>
        </w:rPr>
        <w:t xml:space="preserve">, </w:t>
      </w:r>
      <w:r w:rsidRPr="00173A92">
        <w:rPr>
          <w:rFonts w:ascii="Times New Roman" w:hAnsi="Times New Roman"/>
          <w:sz w:val="24"/>
          <w:szCs w:val="24"/>
        </w:rPr>
        <w:t xml:space="preserve">zgodnie z zamówieniem złożonym minimum </w:t>
      </w:r>
      <w:r>
        <w:rPr>
          <w:rFonts w:ascii="Times New Roman" w:hAnsi="Times New Roman"/>
          <w:sz w:val="24"/>
          <w:szCs w:val="24"/>
        </w:rPr>
        <w:t xml:space="preserve">trzy dni </w:t>
      </w:r>
      <w:r w:rsidRPr="00173A92">
        <w:rPr>
          <w:rFonts w:ascii="Times New Roman" w:hAnsi="Times New Roman"/>
          <w:sz w:val="24"/>
          <w:szCs w:val="24"/>
        </w:rPr>
        <w:t>wcześniej przez przedstawiciela Zamawiającego.</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 xml:space="preserve">Dostawy odbywać się będą sukcesywnie na podstawie złożonego telefonicznie lub e-mailem zamówienia przez upoważnionych przedstawicieli Zamawiającego. Zamówienie będzie określać ściśle rodzaj i ilość asortymentu. </w:t>
      </w:r>
    </w:p>
    <w:p w:rsidR="00DC3621" w:rsidRDefault="00DC3621" w:rsidP="009918C7">
      <w:pPr>
        <w:tabs>
          <w:tab w:val="left" w:pos="284"/>
          <w:tab w:val="left" w:pos="1068"/>
          <w:tab w:val="left" w:pos="4253"/>
        </w:tabs>
        <w:spacing w:before="240" w:after="120" w:line="360" w:lineRule="auto"/>
        <w:ind w:left="720"/>
        <w:jc w:val="center"/>
        <w:rPr>
          <w:rStyle w:val="Pogrubienie"/>
          <w:rFonts w:ascii="Times New Roman" w:hAnsi="Times New Roman"/>
          <w:spacing w:val="20"/>
          <w:sz w:val="24"/>
          <w:szCs w:val="24"/>
        </w:rPr>
      </w:pPr>
    </w:p>
    <w:p w:rsidR="00DC3621" w:rsidRDefault="00DC3621" w:rsidP="009918C7">
      <w:pPr>
        <w:tabs>
          <w:tab w:val="left" w:pos="284"/>
          <w:tab w:val="left" w:pos="1068"/>
          <w:tab w:val="left" w:pos="4253"/>
        </w:tabs>
        <w:spacing w:before="240" w:after="120" w:line="360" w:lineRule="auto"/>
        <w:ind w:left="720"/>
        <w:jc w:val="center"/>
        <w:rPr>
          <w:rStyle w:val="Pogrubienie"/>
          <w:rFonts w:ascii="Times New Roman" w:hAnsi="Times New Roman"/>
          <w:spacing w:val="20"/>
          <w:sz w:val="24"/>
          <w:szCs w:val="24"/>
        </w:rPr>
      </w:pPr>
    </w:p>
    <w:p w:rsidR="009918C7" w:rsidRPr="00173A92" w:rsidRDefault="009918C7" w:rsidP="009918C7">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lastRenderedPageBreak/>
        <w:t>§ 4</w:t>
      </w:r>
    </w:p>
    <w:p w:rsidR="009918C7" w:rsidRPr="00173A92" w:rsidRDefault="009918C7" w:rsidP="009918C7">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9918C7" w:rsidRPr="00173A92" w:rsidRDefault="009918C7" w:rsidP="009918C7">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Pr>
          <w:rFonts w:ascii="Times New Roman" w:hAnsi="Times New Roman"/>
          <w:sz w:val="24"/>
          <w:szCs w:val="24"/>
        </w:rPr>
        <w:t xml:space="preserve"> do umowy</w:t>
      </w:r>
      <w:r w:rsidRPr="00173A92">
        <w:rPr>
          <w:rFonts w:ascii="Times New Roman" w:hAnsi="Times New Roman"/>
          <w:sz w:val="24"/>
          <w:szCs w:val="24"/>
        </w:rPr>
        <w:t xml:space="preserve">. </w:t>
      </w:r>
    </w:p>
    <w:p w:rsidR="009918C7" w:rsidRDefault="009918C7" w:rsidP="009918C7">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9918C7" w:rsidRDefault="009918C7" w:rsidP="009918C7">
      <w:pPr>
        <w:pStyle w:val="Akapitzlist"/>
        <w:spacing w:line="360" w:lineRule="auto"/>
        <w:ind w:left="284" w:hanging="284"/>
        <w:jc w:val="both"/>
        <w:rPr>
          <w:sz w:val="24"/>
          <w:szCs w:val="24"/>
        </w:rPr>
      </w:pPr>
      <w:r>
        <w:rPr>
          <w:sz w:val="24"/>
          <w:szCs w:val="24"/>
        </w:rPr>
        <w:t xml:space="preserve">4. </w:t>
      </w:r>
      <w:r w:rsidRPr="00A61A5F">
        <w:rPr>
          <w:sz w:val="24"/>
          <w:szCs w:val="24"/>
        </w:rPr>
        <w:t xml:space="preserve">Wykonawca zabezpiecza towar na czas przewozu. </w:t>
      </w:r>
      <w:r>
        <w:rPr>
          <w:sz w:val="24"/>
          <w:szCs w:val="24"/>
        </w:rPr>
        <w:t>Zamawiający wymaga aby środki czystości wyszczególnione w załączniku nr 2 do umowy, były fabrycznie zamknięte, nieużywane, wolne od wad i praw osób trzecich, a także oryginalnie wyprodukowane. Na opakowaniu środków chemicznych powinna znajdować się data produkcji danego wyrobu, opis produktu, nazwa produktu, nazwa producenta oraz okres przydatności (nie krótszy niż 6 miesięcy od daty dostawy produktu).</w:t>
      </w:r>
    </w:p>
    <w:p w:rsidR="009918C7" w:rsidRPr="008A2C25" w:rsidRDefault="009918C7" w:rsidP="009918C7">
      <w:pPr>
        <w:pStyle w:val="Akapitzlist"/>
        <w:spacing w:line="360" w:lineRule="auto"/>
        <w:ind w:left="284" w:hanging="284"/>
        <w:jc w:val="both"/>
        <w:rPr>
          <w:sz w:val="24"/>
          <w:szCs w:val="24"/>
        </w:rPr>
      </w:pPr>
      <w:r w:rsidRPr="008A2C25">
        <w:rPr>
          <w:sz w:val="24"/>
          <w:szCs w:val="24"/>
        </w:rPr>
        <w:t>5. Wykonawca udziela gwarancji jakości na dostarczone produkty, zgodnej z ter</w:t>
      </w:r>
      <w:r>
        <w:rPr>
          <w:sz w:val="24"/>
          <w:szCs w:val="24"/>
        </w:rPr>
        <w:t xml:space="preserve">minem przydatności do użycia </w:t>
      </w:r>
      <w:r w:rsidRPr="008A2C25">
        <w:rPr>
          <w:sz w:val="24"/>
          <w:szCs w:val="24"/>
        </w:rPr>
        <w:t>określonym przez producenta</w:t>
      </w:r>
      <w:r>
        <w:rPr>
          <w:sz w:val="24"/>
          <w:szCs w:val="24"/>
        </w:rPr>
        <w:t>, jednak nie krótszym niż 6 miesiące od momentu dostarczenia zamówienia</w:t>
      </w:r>
      <w:r w:rsidRPr="008A2C25">
        <w:rPr>
          <w:sz w:val="24"/>
          <w:szCs w:val="24"/>
        </w:rPr>
        <w:t>.</w:t>
      </w:r>
    </w:p>
    <w:p w:rsidR="009918C7" w:rsidRPr="004B4263" w:rsidRDefault="009918C7" w:rsidP="009918C7">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Pr="00173A92">
        <w:rPr>
          <w:rFonts w:ascii="Times New Roman" w:hAnsi="Times New Roman"/>
          <w:sz w:val="24"/>
          <w:szCs w:val="24"/>
        </w:rPr>
        <w:t xml:space="preserve">. </w:t>
      </w:r>
      <w:r w:rsidRPr="004B4263">
        <w:rPr>
          <w:rFonts w:ascii="Times New Roman" w:hAnsi="Times New Roman"/>
          <w:sz w:val="24"/>
          <w:szCs w:val="24"/>
        </w:rPr>
        <w:t xml:space="preserve">Wykonawca </w:t>
      </w:r>
      <w:r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 W</w:t>
      </w:r>
      <w:r w:rsidRPr="004B4263">
        <w:rPr>
          <w:rFonts w:ascii="Times New Roman" w:hAnsi="Times New Roman"/>
          <w:sz w:val="24"/>
          <w:szCs w:val="24"/>
        </w:rPr>
        <w:t xml:space="preserve">ykonawca ponosi całkowitą odpowiedzialność za dostawę towaru i zobowiązany jest należycie zabezpieczyć towar na czas przewozu. </w:t>
      </w:r>
    </w:p>
    <w:p w:rsidR="009918C7" w:rsidRPr="00014562" w:rsidRDefault="009918C7" w:rsidP="009918C7">
      <w:pPr>
        <w:pStyle w:val="Akapitzlist"/>
        <w:spacing w:before="120" w:line="360" w:lineRule="auto"/>
        <w:ind w:left="284" w:hanging="284"/>
        <w:jc w:val="both"/>
        <w:rPr>
          <w:sz w:val="24"/>
          <w:szCs w:val="24"/>
        </w:rPr>
      </w:pPr>
      <w:r>
        <w:rPr>
          <w:sz w:val="24"/>
          <w:szCs w:val="24"/>
        </w:rPr>
        <w:t xml:space="preserve">7. Wykonawca jest zobowiązany do zapewnienia właściwego transportu przedmiotu zamówienia w sposób nie oddziałujący negatywnie na walory użytkowe i jakościowe. </w:t>
      </w:r>
    </w:p>
    <w:p w:rsidR="00DC3621" w:rsidRDefault="00DC3621"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DC3621" w:rsidRDefault="00DC3621"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9918C7" w:rsidRPr="00173A92" w:rsidRDefault="009918C7"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5</w:t>
      </w:r>
    </w:p>
    <w:p w:rsidR="009918C7" w:rsidRPr="00173A92" w:rsidRDefault="009918C7" w:rsidP="009918C7">
      <w:pPr>
        <w:numPr>
          <w:ilvl w:val="0"/>
          <w:numId w:val="8"/>
        </w:numPr>
        <w:tabs>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9918C7" w:rsidRPr="00173A92" w:rsidRDefault="009918C7" w:rsidP="009918C7">
      <w:pPr>
        <w:tabs>
          <w:tab w:val="left" w:pos="284"/>
        </w:tabs>
        <w:suppressAutoHyphens/>
        <w:spacing w:before="120" w:after="0" w:line="360" w:lineRule="auto"/>
        <w:ind w:left="284" w:hanging="284"/>
        <w:jc w:val="both"/>
        <w:rPr>
          <w:rFonts w:ascii="Times New Roman" w:hAnsi="Times New Roman"/>
          <w:sz w:val="24"/>
          <w:szCs w:val="24"/>
        </w:rPr>
      </w:pPr>
      <w:r>
        <w:rPr>
          <w:rFonts w:ascii="Times New Roman" w:hAnsi="Times New Roman"/>
          <w:sz w:val="24"/>
          <w:szCs w:val="24"/>
        </w:rPr>
        <w:t>2</w:t>
      </w:r>
      <w:r w:rsidRPr="00173A92">
        <w:rPr>
          <w:rFonts w:ascii="Times New Roman" w:hAnsi="Times New Roman"/>
          <w:sz w:val="24"/>
          <w:szCs w:val="24"/>
        </w:rPr>
        <w:t xml:space="preserve">. Zamawiający sprawdzi dostarczony towar pod względem </w:t>
      </w:r>
      <w:r w:rsidRPr="00D9760C">
        <w:rPr>
          <w:rFonts w:ascii="Times New Roman" w:hAnsi="Times New Roman"/>
          <w:sz w:val="24"/>
          <w:szCs w:val="24"/>
        </w:rPr>
        <w:t>ilościowym i jakościowym</w:t>
      </w:r>
      <w:r w:rsidRPr="00173A92">
        <w:rPr>
          <w:rFonts w:ascii="Times New Roman" w:hAnsi="Times New Roman"/>
          <w:i/>
          <w:sz w:val="24"/>
          <w:szCs w:val="24"/>
        </w:rPr>
        <w:t xml:space="preserve"> </w:t>
      </w:r>
      <w:r w:rsidRPr="00173A92">
        <w:rPr>
          <w:rFonts w:ascii="Times New Roman" w:hAnsi="Times New Roman"/>
          <w:sz w:val="24"/>
          <w:szCs w:val="24"/>
        </w:rPr>
        <w:t>(określonym przez Zamawiającego w opisie przedmiotu zamówienia)</w:t>
      </w:r>
      <w:r w:rsidRPr="00173A92">
        <w:rPr>
          <w:rFonts w:ascii="Times New Roman" w:hAnsi="Times New Roman"/>
          <w:i/>
          <w:sz w:val="24"/>
          <w:szCs w:val="24"/>
        </w:rPr>
        <w:t xml:space="preserve"> </w:t>
      </w:r>
      <w:r>
        <w:rPr>
          <w:rFonts w:ascii="Times New Roman" w:hAnsi="Times New Roman"/>
          <w:sz w:val="24"/>
          <w:szCs w:val="24"/>
        </w:rPr>
        <w:t>przed pokwitowaniem odbioru</w:t>
      </w:r>
      <w:r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Pr>
          <w:rFonts w:ascii="Times New Roman" w:hAnsi="Times New Roman"/>
          <w:sz w:val="24"/>
          <w:szCs w:val="24"/>
        </w:rPr>
        <w:t>zgodnie z § 4 ust. 4 umowy</w:t>
      </w:r>
      <w:r w:rsidRPr="00173A92">
        <w:rPr>
          <w:rFonts w:ascii="Times New Roman" w:hAnsi="Times New Roman"/>
          <w:sz w:val="24"/>
          <w:szCs w:val="24"/>
        </w:rPr>
        <w:t>).</w:t>
      </w:r>
    </w:p>
    <w:p w:rsidR="009918C7" w:rsidRPr="00173A92" w:rsidRDefault="009918C7" w:rsidP="009918C7">
      <w:pPr>
        <w:tabs>
          <w:tab w:val="left" w:pos="851"/>
        </w:tabs>
        <w:suppressAutoHyphens/>
        <w:spacing w:before="120" w:after="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 xml:space="preserve">3. </w:t>
      </w:r>
      <w:r w:rsidRPr="00173A92">
        <w:rPr>
          <w:rFonts w:ascii="Times New Roman" w:hAnsi="Times New Roman"/>
          <w:color w:val="000000"/>
          <w:w w:val="106"/>
          <w:sz w:val="24"/>
          <w:szCs w:val="24"/>
          <w:lang w:bidi="he-IL"/>
        </w:rPr>
        <w:t>Zamawiający ma prawo odmowy przyjęcia asortymentu</w:t>
      </w:r>
      <w:r>
        <w:rPr>
          <w:rFonts w:ascii="Times New Roman" w:hAnsi="Times New Roman"/>
          <w:color w:val="000000"/>
          <w:w w:val="106"/>
          <w:sz w:val="24"/>
          <w:szCs w:val="24"/>
          <w:lang w:bidi="he-IL"/>
        </w:rPr>
        <w:t xml:space="preserve"> i żądania jego dostawy zgodnie </w:t>
      </w:r>
      <w:r w:rsidRPr="00173A92">
        <w:rPr>
          <w:rFonts w:ascii="Times New Roman" w:hAnsi="Times New Roman"/>
          <w:color w:val="000000"/>
          <w:w w:val="106"/>
          <w:sz w:val="24"/>
          <w:szCs w:val="24"/>
          <w:lang w:bidi="he-IL"/>
        </w:rPr>
        <w:t>z wymaganiami określonymi w opisie przedmiotu zamówienia, w przypadku:</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9918C7" w:rsidRPr="00173A92" w:rsidRDefault="009918C7" w:rsidP="009918C7">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Pr="00173A92">
        <w:rPr>
          <w:rFonts w:ascii="Times New Roman" w:hAnsi="Times New Roman"/>
          <w:color w:val="000000"/>
          <w:w w:val="106"/>
          <w:sz w:val="24"/>
          <w:szCs w:val="24"/>
          <w:lang w:bidi="he-IL"/>
        </w:rPr>
        <w:t xml:space="preserve"> dostarczenie produktu niezgodnego z zamówieniem,</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Pr>
          <w:rFonts w:ascii="Times New Roman" w:hAnsi="Times New Roman"/>
          <w:color w:val="000000"/>
          <w:w w:val="106"/>
          <w:sz w:val="24"/>
          <w:szCs w:val="24"/>
          <w:lang w:bidi="he-IL"/>
        </w:rPr>
        <w:t xml:space="preserve"> w sposób określony w § 4 ust. 4 umowy</w:t>
      </w:r>
      <w:r w:rsidRPr="00173A92">
        <w:rPr>
          <w:rFonts w:ascii="Times New Roman" w:hAnsi="Times New Roman"/>
          <w:color w:val="000000"/>
          <w:w w:val="106"/>
          <w:sz w:val="24"/>
          <w:szCs w:val="24"/>
          <w:lang w:bidi="he-IL"/>
        </w:rPr>
        <w:t>.</w:t>
      </w:r>
    </w:p>
    <w:p w:rsidR="009918C7" w:rsidRPr="006C7943" w:rsidRDefault="00356EFC" w:rsidP="009918C7">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9918C7"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9918C7">
        <w:rPr>
          <w:rFonts w:ascii="Times New Roman" w:hAnsi="Times New Roman"/>
          <w:sz w:val="24"/>
          <w:szCs w:val="24"/>
        </w:rPr>
        <w:t xml:space="preserve"> </w:t>
      </w:r>
      <w:r w:rsidR="009918C7" w:rsidRPr="00173A92">
        <w:rPr>
          <w:rFonts w:ascii="Times New Roman" w:hAnsi="Times New Roman"/>
          <w:sz w:val="24"/>
          <w:szCs w:val="24"/>
        </w:rPr>
        <w:t>z wadami, natomiast Wykonawca zobowiązany jest do uwzględnienia reklamacji i wymiany</w:t>
      </w:r>
      <w:r w:rsidR="009918C7">
        <w:rPr>
          <w:rFonts w:ascii="Times New Roman" w:hAnsi="Times New Roman"/>
          <w:sz w:val="24"/>
          <w:szCs w:val="24"/>
        </w:rPr>
        <w:t xml:space="preserve"> </w:t>
      </w:r>
      <w:r w:rsidR="009918C7" w:rsidRPr="00173A92">
        <w:rPr>
          <w:rFonts w:ascii="Times New Roman" w:hAnsi="Times New Roman"/>
          <w:sz w:val="24"/>
          <w:szCs w:val="24"/>
        </w:rPr>
        <w:t>n</w:t>
      </w:r>
      <w:r w:rsidR="009918C7">
        <w:rPr>
          <w:rFonts w:ascii="Times New Roman" w:hAnsi="Times New Roman"/>
          <w:sz w:val="24"/>
          <w:szCs w:val="24"/>
        </w:rPr>
        <w:t xml:space="preserve">a towar wolny od wad </w:t>
      </w:r>
      <w:r w:rsidR="009918C7" w:rsidRPr="00173A92">
        <w:rPr>
          <w:rFonts w:ascii="Times New Roman" w:hAnsi="Times New Roman"/>
          <w:sz w:val="24"/>
          <w:szCs w:val="24"/>
        </w:rPr>
        <w:t xml:space="preserve">w terminie </w:t>
      </w:r>
      <w:r w:rsidR="009918C7">
        <w:rPr>
          <w:rFonts w:ascii="Times New Roman" w:hAnsi="Times New Roman"/>
          <w:sz w:val="24"/>
          <w:szCs w:val="24"/>
        </w:rPr>
        <w:t>określonym kosztorysie cenowy- załącznik nr 2 do umowy.</w:t>
      </w:r>
    </w:p>
    <w:p w:rsidR="009918C7" w:rsidRPr="00173A92" w:rsidRDefault="009918C7" w:rsidP="009918C7">
      <w:pPr>
        <w:tabs>
          <w:tab w:val="left" w:pos="284"/>
        </w:tabs>
        <w:suppressAutoHyphens/>
        <w:spacing w:before="120" w:after="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Pr>
          <w:sz w:val="24"/>
          <w:szCs w:val="24"/>
        </w:rPr>
        <w:t xml:space="preserve">wystawiona </w:t>
      </w:r>
      <w:r w:rsidRPr="00173A92">
        <w:rPr>
          <w:sz w:val="24"/>
          <w:szCs w:val="24"/>
        </w:rPr>
        <w:t xml:space="preserve">na każdą lokalizację Zamawiającego oddzielnie, potwierdzona przez przedstawiciela Zamawiającego.  </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sz w:val="24"/>
          <w:szCs w:val="24"/>
        </w:rPr>
        <w:t xml:space="preserve">Faktura może być wystawiana zbiorczo na podstawie WZ ( zbiorczo za dany okres- raz                       w </w:t>
      </w:r>
      <w:r>
        <w:rPr>
          <w:rFonts w:ascii="Times New Roman" w:hAnsi="Times New Roman"/>
          <w:sz w:val="24"/>
          <w:szCs w:val="24"/>
        </w:rPr>
        <w:t>miesiącu</w:t>
      </w:r>
      <w:r w:rsidRPr="001A117F">
        <w:rPr>
          <w:rFonts w:ascii="Times New Roman" w:hAnsi="Times New Roman"/>
          <w:sz w:val="24"/>
          <w:szCs w:val="24"/>
        </w:rPr>
        <w:t xml:space="preserve"> na koniec </w:t>
      </w:r>
      <w:r>
        <w:rPr>
          <w:rFonts w:ascii="Times New Roman" w:hAnsi="Times New Roman"/>
          <w:sz w:val="24"/>
          <w:szCs w:val="24"/>
        </w:rPr>
        <w:t>miesiąca</w:t>
      </w:r>
      <w:r w:rsidRPr="001A117F">
        <w:rPr>
          <w:rFonts w:ascii="Times New Roman" w:hAnsi="Times New Roman"/>
          <w:sz w:val="24"/>
          <w:szCs w:val="24"/>
        </w:rPr>
        <w:t xml:space="preserve">). </w:t>
      </w: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 xml:space="preserve">Miejski Zespół  </w:t>
      </w:r>
      <w:r w:rsidRPr="00173A92">
        <w:rPr>
          <w:rFonts w:ascii="Times New Roman" w:hAnsi="Times New Roman"/>
          <w:sz w:val="24"/>
          <w:szCs w:val="24"/>
          <w:u w:val="single"/>
        </w:rPr>
        <w:lastRenderedPageBreak/>
        <w:t>Żłobków w Lublinie, ul. Wolska 5, 20-411 Lublin</w:t>
      </w:r>
      <w:r>
        <w:rPr>
          <w:rFonts w:ascii="Times New Roman" w:hAnsi="Times New Roman"/>
          <w:sz w:val="24"/>
          <w:szCs w:val="24"/>
          <w:u w:val="single"/>
        </w:rPr>
        <w:t xml:space="preserve"> NIP </w:t>
      </w:r>
      <w:r w:rsidRPr="009918C7">
        <w:rPr>
          <w:rFonts w:ascii="Times New Roman" w:hAnsi="Times New Roman"/>
          <w:sz w:val="24"/>
          <w:szCs w:val="24"/>
        </w:rPr>
        <w:t>7122338057</w:t>
      </w:r>
      <w:r w:rsidRPr="00173A92">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placówki MZŻ w Lublinie szczegółowo </w:t>
      </w:r>
      <w:r w:rsidRPr="00E576F6">
        <w:rPr>
          <w:rFonts w:ascii="Times New Roman" w:hAnsi="Times New Roman"/>
          <w:sz w:val="24"/>
          <w:szCs w:val="24"/>
          <w:u w:val="single"/>
        </w:rPr>
        <w:t xml:space="preserve">określone w § 2 </w:t>
      </w:r>
      <w:r>
        <w:rPr>
          <w:rFonts w:ascii="Times New Roman" w:hAnsi="Times New Roman"/>
          <w:sz w:val="24"/>
          <w:szCs w:val="24"/>
          <w:u w:val="single"/>
        </w:rPr>
        <w:t xml:space="preserve">ust. </w:t>
      </w:r>
      <w:r w:rsidRPr="00E576F6">
        <w:rPr>
          <w:rFonts w:ascii="Times New Roman" w:hAnsi="Times New Roman"/>
          <w:sz w:val="24"/>
          <w:szCs w:val="24"/>
          <w:u w:val="single"/>
        </w:rPr>
        <w:t>2</w:t>
      </w:r>
      <w:r>
        <w:rPr>
          <w:rFonts w:ascii="Times New Roman" w:hAnsi="Times New Roman"/>
          <w:sz w:val="24"/>
          <w:szCs w:val="24"/>
          <w:u w:val="single"/>
        </w:rPr>
        <w:t xml:space="preserve"> umowy</w:t>
      </w:r>
      <w:r w:rsidRPr="00E576F6">
        <w:rPr>
          <w:rFonts w:ascii="Times New Roman" w:hAnsi="Times New Roman"/>
          <w:sz w:val="24"/>
          <w:szCs w:val="24"/>
          <w:u w:val="single"/>
        </w:rPr>
        <w:t>).</w:t>
      </w:r>
      <w:r w:rsidRPr="00173A92">
        <w:rPr>
          <w:rFonts w:ascii="Times New Roman" w:hAnsi="Times New Roman"/>
          <w:sz w:val="24"/>
          <w:szCs w:val="24"/>
        </w:rPr>
        <w:t xml:space="preserve"> </w:t>
      </w:r>
    </w:p>
    <w:p w:rsidR="009918C7" w:rsidRPr="001A117F"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Pr>
          <w:rFonts w:ascii="Times New Roman" w:hAnsi="Times New Roman"/>
          <w:b/>
          <w:sz w:val="24"/>
          <w:szCs w:val="24"/>
        </w:rPr>
        <w:t xml:space="preserve"> </w:t>
      </w:r>
      <w:r w:rsidRPr="008A174F">
        <w:rPr>
          <w:rFonts w:ascii="Times New Roman" w:hAnsi="Times New Roman"/>
          <w:sz w:val="24"/>
          <w:szCs w:val="24"/>
        </w:rPr>
        <w:t xml:space="preserve">Faktura może być wystawiana zbiorczo na </w:t>
      </w:r>
      <w:r>
        <w:rPr>
          <w:rFonts w:ascii="Times New Roman" w:hAnsi="Times New Roman"/>
          <w:sz w:val="24"/>
          <w:szCs w:val="24"/>
        </w:rPr>
        <w:t>podstawie WZ ( zbiorczo za dany</w:t>
      </w:r>
      <w:r w:rsidRPr="008A174F">
        <w:rPr>
          <w:rFonts w:ascii="Times New Roman" w:hAnsi="Times New Roman"/>
          <w:sz w:val="24"/>
          <w:szCs w:val="24"/>
        </w:rPr>
        <w:t xml:space="preserve"> okres- raz </w:t>
      </w:r>
      <w:r>
        <w:rPr>
          <w:rFonts w:ascii="Times New Roman" w:hAnsi="Times New Roman"/>
          <w:sz w:val="24"/>
          <w:szCs w:val="24"/>
        </w:rPr>
        <w:t>w miesiącu</w:t>
      </w:r>
      <w:r w:rsidRPr="008A174F">
        <w:rPr>
          <w:rFonts w:ascii="Times New Roman" w:hAnsi="Times New Roman"/>
          <w:sz w:val="24"/>
          <w:szCs w:val="24"/>
        </w:rPr>
        <w:t xml:space="preserve">, na koniec </w:t>
      </w:r>
      <w:r>
        <w:rPr>
          <w:rFonts w:ascii="Times New Roman" w:hAnsi="Times New Roman"/>
          <w:sz w:val="24"/>
          <w:szCs w:val="24"/>
        </w:rPr>
        <w:t>miesiąca</w:t>
      </w:r>
      <w:r w:rsidRPr="008A174F">
        <w:rPr>
          <w:rFonts w:ascii="Times New Roman" w:hAnsi="Times New Roman"/>
          <w:sz w:val="24"/>
          <w:szCs w:val="24"/>
        </w:rPr>
        <w:t>).</w:t>
      </w:r>
    </w:p>
    <w:p w:rsidR="009918C7" w:rsidRPr="00173A92" w:rsidRDefault="009918C7" w:rsidP="009918C7">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Faktury lub WZ obowiązkowo zawierają ceny jednostkowe netto i ceny brutto</w:t>
      </w:r>
      <w:r w:rsidRPr="00173A92">
        <w:rPr>
          <w:sz w:val="24"/>
          <w:szCs w:val="24"/>
        </w:rPr>
        <w:t xml:space="preserve"> wyliczone według załącznika nr 2 do umowy (kosztorys cenowy).</w:t>
      </w:r>
    </w:p>
    <w:p w:rsidR="009918C7" w:rsidRPr="00173A92" w:rsidRDefault="009918C7" w:rsidP="009918C7">
      <w:pPr>
        <w:numPr>
          <w:ilvl w:val="0"/>
          <w:numId w:val="3"/>
        </w:numPr>
        <w:tabs>
          <w:tab w:val="left" w:pos="284"/>
        </w:tabs>
        <w:suppressAutoHyphens/>
        <w:spacing w:before="120" w:after="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9918C7" w:rsidRPr="00173A92"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Pr>
          <w:rFonts w:ascii="Times New Roman" w:hAnsi="Times New Roman"/>
          <w:sz w:val="24"/>
          <w:szCs w:val="24"/>
        </w:rPr>
        <w:t>Płatność za fakturę nie może nastąpić przed odbiorem towaru określonego na fakturze w placówce, szczegółowo wskazanej w § 2 ust. 2 umowy.</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9918C7" w:rsidRPr="004F64CD" w:rsidRDefault="009918C7" w:rsidP="009918C7">
      <w:pPr>
        <w:numPr>
          <w:ilvl w:val="0"/>
          <w:numId w:val="3"/>
        </w:numPr>
        <w:spacing w:after="0"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2020 r. </w:t>
      </w:r>
      <w:r w:rsidRPr="004F64CD">
        <w:rPr>
          <w:rFonts w:ascii="Times New Roman" w:hAnsi="Times New Roman"/>
          <w:sz w:val="24"/>
          <w:szCs w:val="24"/>
        </w:rPr>
        <w:t xml:space="preserve">poz. </w:t>
      </w:r>
      <w:r>
        <w:rPr>
          <w:rFonts w:ascii="Times New Roman" w:hAnsi="Times New Roman"/>
          <w:sz w:val="24"/>
          <w:szCs w:val="24"/>
        </w:rPr>
        <w:t xml:space="preserve">1666 </w:t>
      </w:r>
      <w:r w:rsidRPr="0011656A">
        <w:rPr>
          <w:rFonts w:ascii="Times New Roman" w:hAnsi="Times New Roman"/>
          <w:sz w:val="24"/>
          <w:szCs w:val="24"/>
        </w:rPr>
        <w:t>ze zm.)</w:t>
      </w:r>
      <w:r w:rsidRPr="004F64CD">
        <w:rPr>
          <w:rFonts w:ascii="Times New Roman" w:hAnsi="Times New Roman"/>
          <w:sz w:val="24"/>
          <w:szCs w:val="24"/>
        </w:rPr>
        <w:t xml:space="preserve"> z uwzględnieniem właściwego numeru GLN tj. 5907653871221 Odbiorcy. </w:t>
      </w:r>
    </w:p>
    <w:p w:rsidR="009918C7" w:rsidRPr="004F64CD" w:rsidRDefault="009918C7" w:rsidP="009918C7">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9918C7" w:rsidRPr="00173A92" w:rsidRDefault="009918C7" w:rsidP="009918C7">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Pr>
          <w:b/>
        </w:rPr>
        <w:t>01.01.2023r. do dnia 31.12.2023</w:t>
      </w:r>
      <w:r w:rsidRPr="00173A92">
        <w:rPr>
          <w:b/>
        </w:rPr>
        <w:t xml:space="preserve">r. </w:t>
      </w:r>
      <w:r>
        <w:rPr>
          <w:b/>
        </w:rPr>
        <w:t xml:space="preserve"> </w:t>
      </w:r>
    </w:p>
    <w:p w:rsidR="009918C7" w:rsidRPr="0011656A" w:rsidRDefault="009918C7" w:rsidP="009918C7">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Pr>
          <w:u w:val="single"/>
        </w:rPr>
        <w:t>, przed dniem 31.12.2023r.</w:t>
      </w:r>
      <w:r w:rsidRPr="00173A92">
        <w:rPr>
          <w:u w:val="single"/>
        </w:rPr>
        <w:t xml:space="preserve"> umowa zostaje rozwiązana z dniem wykorzystania </w:t>
      </w:r>
      <w:r w:rsidRPr="0011656A">
        <w:rPr>
          <w:u w:val="single"/>
        </w:rPr>
        <w:t>maksymalnego wynagrodzenia wykonawcy o którym mowa w § 2 ust</w:t>
      </w:r>
      <w:r>
        <w:rPr>
          <w:u w:val="single"/>
        </w:rPr>
        <w:t>.</w:t>
      </w:r>
      <w:r w:rsidRPr="0011656A">
        <w:rPr>
          <w:u w:val="single"/>
        </w:rPr>
        <w:t xml:space="preserve"> 1 umowy.</w:t>
      </w:r>
    </w:p>
    <w:p w:rsidR="009918C7" w:rsidRPr="007978BD" w:rsidRDefault="009918C7" w:rsidP="009918C7">
      <w:pPr>
        <w:pStyle w:val="Styl"/>
        <w:tabs>
          <w:tab w:val="left" w:pos="426"/>
          <w:tab w:val="center" w:leader="dot" w:pos="8683"/>
        </w:tabs>
        <w:spacing w:before="120" w:after="120" w:line="360" w:lineRule="auto"/>
        <w:ind w:left="284" w:hanging="284"/>
        <w:jc w:val="center"/>
        <w:rPr>
          <w:b/>
        </w:rPr>
      </w:pPr>
      <w:r w:rsidRPr="007978BD">
        <w:rPr>
          <w:b/>
        </w:rPr>
        <w:lastRenderedPageBreak/>
        <w:t>§ 8</w:t>
      </w:r>
    </w:p>
    <w:p w:rsidR="009918C7" w:rsidRDefault="009918C7" w:rsidP="009918C7">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7978BD">
        <w:rPr>
          <w:rFonts w:ascii="Times New Roman" w:hAnsi="Times New Roman"/>
          <w:sz w:val="24"/>
          <w:szCs w:val="24"/>
        </w:rPr>
        <w:t xml:space="preserve">Umowa może być zmieniona w stosunku do złożonej </w:t>
      </w:r>
      <w:r>
        <w:rPr>
          <w:rFonts w:ascii="Times New Roman" w:hAnsi="Times New Roman"/>
          <w:sz w:val="24"/>
          <w:szCs w:val="24"/>
        </w:rPr>
        <w:t>o</w:t>
      </w:r>
      <w:r w:rsidRPr="007978BD">
        <w:rPr>
          <w:rFonts w:ascii="Times New Roman" w:hAnsi="Times New Roman"/>
          <w:sz w:val="24"/>
          <w:szCs w:val="24"/>
        </w:rPr>
        <w:t>ferty na niżej wymienionych warunkach: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491D25">
        <w:rPr>
          <w:rFonts w:ascii="Times New Roman" w:hAnsi="Times New Roman"/>
          <w:sz w:val="24"/>
          <w:szCs w:val="24"/>
        </w:rPr>
        <w:t>a</w:t>
      </w:r>
      <w:r w:rsidRPr="00A009B7">
        <w:rPr>
          <w:rFonts w:ascii="Times New Roman" w:hAnsi="Times New Roman"/>
          <w:color w:val="000000"/>
          <w:sz w:val="24"/>
          <w:szCs w:val="24"/>
        </w:rPr>
        <w:t>) zmiana wartości brutto umowy -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b) zmiana odpowiednich zapisów umowy w przypadku konieczności sprostowania oczywistych omyłek pisarskich i rachunkowych,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Pr>
          <w:rFonts w:ascii="Times New Roman" w:hAnsi="Times New Roman"/>
          <w:color w:val="000000"/>
          <w:sz w:val="24"/>
          <w:szCs w:val="24"/>
        </w:rPr>
        <w:t xml:space="preserve"> i jej wpływ na wynagrodzenie Wykonawcy</w:t>
      </w:r>
      <w:r w:rsidRPr="00A009B7">
        <w:rPr>
          <w:rFonts w:ascii="Times New Roman" w:hAnsi="Times New Roman"/>
          <w:color w:val="000000"/>
          <w:sz w:val="24"/>
          <w:szCs w:val="24"/>
        </w:rPr>
        <w:t xml:space="preserve"> jako podstawy do podwyższenia cen towarów,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lastRenderedPageBreak/>
        <w:t xml:space="preserve">f) ) zmiany cen jednostkowych i/lub  wartości brutto umowy w przypadku ustawowej zmiany stawki podatku VAT - w celu dostosowania do aktualnie obowiązującej stawki. </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2</w:t>
      </w:r>
      <w:r w:rsidR="009918C7" w:rsidRPr="00A009B7">
        <w:rPr>
          <w:rFonts w:ascii="Times New Roman" w:hAnsi="Times New Roman"/>
          <w:color w:val="000000"/>
          <w:sz w:val="24"/>
          <w:szCs w:val="24"/>
        </w:rPr>
        <w:t>. Wszelkie zmiany</w:t>
      </w:r>
      <w:r w:rsidR="00356EFC">
        <w:rPr>
          <w:rFonts w:ascii="Times New Roman" w:hAnsi="Times New Roman"/>
          <w:color w:val="000000"/>
          <w:sz w:val="24"/>
          <w:szCs w:val="24"/>
        </w:rPr>
        <w:t xml:space="preserve"> niniejszej </w:t>
      </w:r>
      <w:r w:rsidR="009918C7" w:rsidRPr="00A009B7">
        <w:rPr>
          <w:rFonts w:ascii="Times New Roman" w:hAnsi="Times New Roman"/>
          <w:color w:val="000000"/>
          <w:sz w:val="24"/>
          <w:szCs w:val="24"/>
        </w:rPr>
        <w:t xml:space="preserve"> umowy</w:t>
      </w:r>
      <w:r w:rsidR="00356EFC">
        <w:rPr>
          <w:rFonts w:ascii="Times New Roman" w:hAnsi="Times New Roman"/>
          <w:color w:val="000000"/>
          <w:sz w:val="24"/>
          <w:szCs w:val="24"/>
        </w:rPr>
        <w:t xml:space="preserve"> </w:t>
      </w:r>
      <w:r w:rsidR="009918C7" w:rsidRPr="00A009B7">
        <w:rPr>
          <w:rFonts w:ascii="Times New Roman" w:hAnsi="Times New Roman"/>
          <w:color w:val="000000"/>
          <w:sz w:val="24"/>
          <w:szCs w:val="24"/>
        </w:rPr>
        <w:t>wymagają zawarcia aneksu do umowy w formie pisemnej pod rygorem nieważności.</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3</w:t>
      </w:r>
      <w:r w:rsidR="009918C7" w:rsidRPr="00A009B7">
        <w:rPr>
          <w:rFonts w:ascii="Times New Roman" w:hAnsi="Times New Roman"/>
          <w:color w:val="000000"/>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9918C7" w:rsidRPr="00A009B7" w:rsidRDefault="009918C7" w:rsidP="009918C7">
      <w:pPr>
        <w:tabs>
          <w:tab w:val="left" w:pos="284"/>
          <w:tab w:val="left" w:pos="4395"/>
        </w:tabs>
        <w:spacing w:before="240" w:after="120" w:line="360" w:lineRule="auto"/>
        <w:jc w:val="center"/>
        <w:rPr>
          <w:rFonts w:ascii="Times New Roman" w:hAnsi="Times New Roman"/>
          <w:b/>
          <w:color w:val="000000"/>
          <w:spacing w:val="20"/>
          <w:sz w:val="24"/>
          <w:szCs w:val="24"/>
        </w:rPr>
      </w:pPr>
      <w:r w:rsidRPr="00A009B7">
        <w:rPr>
          <w:rFonts w:ascii="Times New Roman" w:hAnsi="Times New Roman"/>
          <w:b/>
          <w:color w:val="000000"/>
          <w:spacing w:val="20"/>
          <w:sz w:val="24"/>
          <w:szCs w:val="24"/>
        </w:rPr>
        <w:t>§9</w:t>
      </w:r>
    </w:p>
    <w:p w:rsidR="009918C7" w:rsidRPr="00A009B7" w:rsidRDefault="009918C7" w:rsidP="009918C7">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olor w:val="000000"/>
          <w:sz w:val="24"/>
          <w:szCs w:val="24"/>
        </w:rPr>
      </w:pPr>
      <w:r w:rsidRPr="00A009B7">
        <w:rPr>
          <w:rFonts w:ascii="Times New Roman" w:hAnsi="Times New Roman"/>
          <w:color w:val="000000"/>
          <w:sz w:val="24"/>
          <w:szCs w:val="24"/>
        </w:rPr>
        <w:t xml:space="preserve">Wykonawca </w:t>
      </w:r>
      <w:r w:rsidRPr="00A009B7">
        <w:rPr>
          <w:rFonts w:ascii="Times New Roman" w:eastAsia="TTE19EF530t00" w:hAnsi="Times New Roman"/>
          <w:color w:val="000000"/>
          <w:sz w:val="24"/>
          <w:szCs w:val="24"/>
        </w:rPr>
        <w:t>zapłaci Zamawiającemu kary umowne:</w:t>
      </w:r>
    </w:p>
    <w:p w:rsidR="009918C7" w:rsidRPr="00A009B7" w:rsidRDefault="009918C7" w:rsidP="009918C7">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 xml:space="preserve">za opóźnienie w zrealizowaniu przedmiotu umowy w wysokości 50 zł, za każdy dzień zwłoki, licząc od dnia wyznaczonego przez Zamawiającego na dostawę, szczegółowo określonego w § 3 ust. 1 umowy, do maksymalnej wysokości 30 % maksymalnego wynagrodzenia </w:t>
      </w:r>
      <w:r>
        <w:rPr>
          <w:rFonts w:ascii="Times New Roman" w:eastAsia="TTE19EF530t00" w:hAnsi="Times New Roman"/>
          <w:color w:val="000000"/>
          <w:sz w:val="24"/>
          <w:szCs w:val="24"/>
        </w:rPr>
        <w:t xml:space="preserve">netto </w:t>
      </w:r>
      <w:r w:rsidRPr="00A009B7">
        <w:rPr>
          <w:rFonts w:ascii="Times New Roman" w:eastAsia="TTE19EF530t00" w:hAnsi="Times New Roman"/>
          <w:color w:val="000000"/>
          <w:sz w:val="24"/>
          <w:szCs w:val="24"/>
        </w:rPr>
        <w:t>umowy,</w:t>
      </w:r>
    </w:p>
    <w:p w:rsidR="009918C7" w:rsidRPr="00D71B58"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A009B7">
        <w:rPr>
          <w:rFonts w:ascii="Times New Roman" w:eastAsia="TTE19EF530t00" w:hAnsi="Times New Roman"/>
          <w:color w:val="000000"/>
          <w:sz w:val="24"/>
          <w:szCs w:val="24"/>
        </w:rPr>
        <w:t>za opóźnienie w usunięciu wad stwierdzonych przy odbiorze przedmiotu umowy przysługuje kara umowna w wysokości 50 zł za każdy dzień zwłoki licząc od dnia, szczegółowo określonego w kosztorysie cenowym tj. załącznik nr 2 do umowy,</w:t>
      </w:r>
      <w:r>
        <w:rPr>
          <w:rFonts w:ascii="Times New Roman" w:eastAsia="TTE19EF530t00" w:hAnsi="Times New Roman"/>
          <w:sz w:val="24"/>
          <w:szCs w:val="24"/>
        </w:rPr>
        <w:t xml:space="preserve">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 xml:space="preserve"> umowy</w:t>
      </w:r>
      <w:r>
        <w:rPr>
          <w:rFonts w:ascii="Times New Roman" w:eastAsia="TTE19EF530t00" w:hAnsi="Times New Roman"/>
          <w:sz w:val="24"/>
          <w:szCs w:val="24"/>
        </w:rPr>
        <w:t>,</w:t>
      </w:r>
    </w:p>
    <w:p w:rsidR="009918C7" w:rsidRPr="00173A92" w:rsidRDefault="009918C7" w:rsidP="009918C7">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p>
    <w:p w:rsidR="009918C7"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 on Zamawiającemu karę umowną w wysokości</w:t>
      </w:r>
      <w:r w:rsidR="00B6086E">
        <w:rPr>
          <w:rFonts w:ascii="Times New Roman" w:eastAsia="TTE19EF530t00" w:hAnsi="Times New Roman"/>
          <w:sz w:val="24"/>
          <w:szCs w:val="24"/>
        </w:rPr>
        <w:t xml:space="preserve">     </w:t>
      </w:r>
      <w:r w:rsidRPr="00173A92">
        <w:rPr>
          <w:rFonts w:ascii="Times New Roman" w:eastAsia="TTE19EF530t00" w:hAnsi="Times New Roman"/>
          <w:sz w:val="24"/>
          <w:szCs w:val="24"/>
        </w:rPr>
        <w:t xml:space="preserve">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9918C7" w:rsidRPr="00D71B58" w:rsidRDefault="009918C7" w:rsidP="00B6086E">
      <w:pPr>
        <w:tabs>
          <w:tab w:val="left" w:pos="284"/>
          <w:tab w:val="left" w:pos="993"/>
          <w:tab w:val="left" w:pos="1276"/>
        </w:tabs>
        <w:spacing w:before="120" w:after="120" w:line="360" w:lineRule="auto"/>
        <w:ind w:left="284" w:hanging="284"/>
        <w:jc w:val="both"/>
        <w:rPr>
          <w:rFonts w:ascii="Times New Roman" w:eastAsia="TTE19EF530t00" w:hAnsi="Times New Roman"/>
          <w:sz w:val="24"/>
          <w:szCs w:val="24"/>
        </w:rPr>
      </w:pPr>
      <w:r w:rsidRPr="00D71B58">
        <w:rPr>
          <w:rFonts w:ascii="Times New Roman" w:eastAsia="TTE19EF530t00" w:hAnsi="Times New Roman"/>
          <w:sz w:val="24"/>
          <w:szCs w:val="24"/>
        </w:rPr>
        <w:lastRenderedPageBreak/>
        <w:t xml:space="preserve">2. Zamawiający może potrącić wskazane w ust. 1 kary umowne z wynagrodzenia przysługującego Wykonawcy od Zamawiającego.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9918C7" w:rsidRPr="00173A92"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9918C7" w:rsidRPr="00173A92" w:rsidRDefault="009918C7" w:rsidP="009918C7">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9918C7" w:rsidRDefault="009918C7" w:rsidP="00B6086E">
      <w:pPr>
        <w:tabs>
          <w:tab w:val="left" w:pos="993"/>
          <w:tab w:val="left" w:pos="1134"/>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 xml:space="preserve">a) </w:t>
      </w:r>
      <w:r w:rsidRPr="00173A92">
        <w:rPr>
          <w:rFonts w:ascii="Times New Roman" w:eastAsia="TTE19EF530t00" w:hAnsi="Times New Roman"/>
          <w:sz w:val="24"/>
          <w:szCs w:val="24"/>
        </w:rPr>
        <w:t>Wykonawca</w:t>
      </w:r>
      <w:r>
        <w:rPr>
          <w:rFonts w:ascii="Times New Roman" w:eastAsia="TTE19EF530t00" w:hAnsi="Times New Roman"/>
          <w:sz w:val="24"/>
          <w:szCs w:val="24"/>
        </w:rPr>
        <w:t xml:space="preserve"> trzykrotnie</w:t>
      </w:r>
      <w:r w:rsidRPr="00173A92">
        <w:rPr>
          <w:rFonts w:ascii="Times New Roman" w:eastAsia="TTE19EF530t00" w:hAnsi="Times New Roman"/>
          <w:sz w:val="24"/>
          <w:szCs w:val="24"/>
        </w:rPr>
        <w:t xml:space="preserve"> dostarcz</w:t>
      </w:r>
      <w:r>
        <w:rPr>
          <w:rFonts w:ascii="Times New Roman" w:eastAsia="TTE19EF530t00" w:hAnsi="Times New Roman"/>
          <w:sz w:val="24"/>
          <w:szCs w:val="24"/>
        </w:rPr>
        <w:t>ył</w:t>
      </w:r>
      <w:r w:rsidRPr="00173A92">
        <w:rPr>
          <w:rFonts w:ascii="Times New Roman" w:eastAsia="TTE19EF530t00" w:hAnsi="Times New Roman"/>
          <w:sz w:val="24"/>
          <w:szCs w:val="24"/>
        </w:rPr>
        <w:t xml:space="preserve"> towar niezgodny z złożonym zamówieniem lub towar złej jakości</w:t>
      </w:r>
      <w:r>
        <w:rPr>
          <w:rFonts w:ascii="Times New Roman" w:eastAsia="TTE19EF530t00" w:hAnsi="Times New Roman"/>
          <w:sz w:val="24"/>
          <w:szCs w:val="24"/>
        </w:rPr>
        <w:t>,</w:t>
      </w:r>
      <w:r w:rsidRPr="00173A92">
        <w:rPr>
          <w:rFonts w:ascii="Times New Roman" w:eastAsia="TTE19EF530t00" w:hAnsi="Times New Roman"/>
          <w:sz w:val="24"/>
          <w:szCs w:val="24"/>
        </w:rPr>
        <w:t xml:space="preserve">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Pr="00173A92">
        <w:rPr>
          <w:rFonts w:ascii="Times New Roman" w:eastAsia="TTE19EF530t00" w:hAnsi="Times New Roman"/>
          <w:sz w:val="24"/>
          <w:szCs w:val="24"/>
        </w:rPr>
        <w:t>Wykonawca opóźnia się z dostawą zam</w:t>
      </w:r>
      <w:r>
        <w:rPr>
          <w:rFonts w:ascii="Times New Roman" w:eastAsia="TTE19EF530t00" w:hAnsi="Times New Roman"/>
          <w:sz w:val="24"/>
          <w:szCs w:val="24"/>
        </w:rPr>
        <w:t>ówionego towaru o 7 dni robocze,</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p>
    <w:p w:rsidR="009918C7"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Pr>
          <w:rFonts w:ascii="Times New Roman" w:eastAsia="TTE19EF530t00" w:hAnsi="Times New Roman"/>
          <w:sz w:val="24"/>
          <w:szCs w:val="24"/>
        </w:rPr>
        <w:t>,</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t xml:space="preserve">e) </w:t>
      </w:r>
      <w:r w:rsidRPr="006E43FB">
        <w:rPr>
          <w:rFonts w:ascii="Times New Roman" w:eastAsia="TTE19EF530t00" w:hAnsi="Times New Roman"/>
          <w:sz w:val="24"/>
          <w:szCs w:val="24"/>
        </w:rPr>
        <w:t>Wykonawca wykonuje umowę w sposób nieprawidłowy lub wstrzymał realizację u</w:t>
      </w:r>
      <w:r>
        <w:rPr>
          <w:rFonts w:ascii="Times New Roman" w:eastAsia="TTE19EF530t00" w:hAnsi="Times New Roman"/>
          <w:sz w:val="24"/>
          <w:szCs w:val="24"/>
        </w:rPr>
        <w:t>mowy przez okres minimum 14 dni,</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rPr>
          <w:rFonts w:ascii="Times New Roman" w:eastAsia="TTE19EF530t00" w:hAnsi="Times New Roman"/>
          <w:sz w:val="24"/>
          <w:szCs w:val="24"/>
        </w:rPr>
        <w:t>f</w:t>
      </w:r>
      <w:r w:rsidRPr="006E43FB">
        <w:rPr>
          <w:rFonts w:ascii="Times New Roman" w:eastAsia="TTE19EF530t00" w:hAnsi="Times New Roman"/>
          <w:sz w:val="24"/>
          <w:szCs w:val="24"/>
        </w:rPr>
        <w:t>)</w:t>
      </w:r>
      <w:r>
        <w:rPr>
          <w:rFonts w:ascii="Times New Roman" w:eastAsia="TTE19EF530t00" w:hAnsi="Times New Roman"/>
          <w:sz w:val="24"/>
          <w:szCs w:val="24"/>
        </w:rPr>
        <w:t xml:space="preserve"> </w:t>
      </w:r>
      <w:r w:rsidRPr="006E43FB">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6E43FB">
        <w:rPr>
          <w:rFonts w:ascii="Times New Roman" w:eastAsia="TTE19EF530t00" w:hAnsi="Times New Roman"/>
          <w:sz w:val="24"/>
          <w:szCs w:val="24"/>
        </w:rPr>
        <w:t>) Wykonawcę przy realizacji umowy</w:t>
      </w:r>
      <w:r>
        <w:rPr>
          <w:rFonts w:ascii="Times New Roman" w:eastAsia="TTE19EF530t00" w:hAnsi="Times New Roman"/>
          <w:sz w:val="24"/>
          <w:szCs w:val="24"/>
        </w:rPr>
        <w:t xml:space="preserve"> dopuścił się </w:t>
      </w:r>
      <w:r w:rsidRPr="006E43FB">
        <w:rPr>
          <w:rFonts w:ascii="Times New Roman" w:eastAsia="TTE19EF530t00" w:hAnsi="Times New Roman"/>
          <w:sz w:val="24"/>
          <w:szCs w:val="24"/>
        </w:rPr>
        <w:t xml:space="preserve"> czynu zabronionego</w:t>
      </w:r>
      <w:r>
        <w:rPr>
          <w:rFonts w:ascii="Times New Roman" w:eastAsia="TTE19EF530t00" w:hAnsi="Times New Roman"/>
          <w:sz w:val="24"/>
          <w:szCs w:val="24"/>
        </w:rPr>
        <w:t>,</w:t>
      </w:r>
    </w:p>
    <w:p w:rsidR="009918C7" w:rsidRPr="00173A92"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h)</w:t>
      </w:r>
      <w:r w:rsidRPr="006E43FB">
        <w:t xml:space="preserve"> </w:t>
      </w:r>
      <w:r w:rsidRPr="006E43FB">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 xml:space="preserve"> ust</w:t>
      </w:r>
      <w:r>
        <w:rPr>
          <w:rFonts w:ascii="Times New Roman" w:eastAsia="TTE19EF530t00" w:hAnsi="Times New Roman"/>
          <w:sz w:val="24"/>
          <w:szCs w:val="24"/>
        </w:rPr>
        <w:t>.</w:t>
      </w:r>
      <w:r w:rsidRPr="00173A92">
        <w:rPr>
          <w:rFonts w:ascii="Times New Roman" w:eastAsia="TTE19EF530t00" w:hAnsi="Times New Roman"/>
          <w:sz w:val="24"/>
          <w:szCs w:val="24"/>
        </w:rPr>
        <w:t xml:space="preserve"> 1</w:t>
      </w:r>
      <w:r>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odstąpieniu.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 Zamawiający może odstąpić od umowy w całości lub od jej niewykonanej części.</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w:t>
      </w:r>
      <w:r w:rsidRPr="006E43FB">
        <w:rPr>
          <w:rFonts w:ascii="Times New Roman" w:eastAsia="TTE19EF530t00" w:hAnsi="Times New Roman"/>
          <w:sz w:val="24"/>
          <w:szCs w:val="24"/>
        </w:rPr>
        <w:t>W przypadku odstąpienia od umowy przez Zamawiającego z przycz</w:t>
      </w:r>
      <w:r>
        <w:rPr>
          <w:rFonts w:ascii="Times New Roman" w:eastAsia="TTE19EF530t00" w:hAnsi="Times New Roman"/>
          <w:sz w:val="24"/>
          <w:szCs w:val="24"/>
        </w:rPr>
        <w:t xml:space="preserve">yn określonych w ust. 1 </w:t>
      </w:r>
      <w:r w:rsidRPr="006E43FB">
        <w:rPr>
          <w:rFonts w:ascii="Times New Roman" w:eastAsia="TTE19EF530t00" w:hAnsi="Times New Roman"/>
          <w:sz w:val="24"/>
          <w:szCs w:val="24"/>
        </w:rPr>
        <w:t xml:space="preserve">Wykonawca ma prawo do otrzymania wynagrodzenia za </w:t>
      </w:r>
      <w:r>
        <w:rPr>
          <w:rFonts w:ascii="Times New Roman" w:eastAsia="TTE19EF530t00" w:hAnsi="Times New Roman"/>
          <w:sz w:val="24"/>
          <w:szCs w:val="24"/>
        </w:rPr>
        <w:t xml:space="preserve">dostawy </w:t>
      </w:r>
      <w:r w:rsidRPr="006E43FB">
        <w:rPr>
          <w:rFonts w:ascii="Times New Roman" w:eastAsia="TTE19EF530t00" w:hAnsi="Times New Roman"/>
          <w:sz w:val="24"/>
          <w:szCs w:val="24"/>
        </w:rPr>
        <w:t xml:space="preserve">rzeczywiście wykonane do momentu ustania jej obowiązywania. W tym przypadku Wykonawca nie ma prawa dochodzenia odszkodowania z powodu niewykonania pozostałej części umowy. </w:t>
      </w:r>
    </w:p>
    <w:p w:rsidR="009918C7" w:rsidRPr="00173A92" w:rsidRDefault="009918C7" w:rsidP="009918C7">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9918C7" w:rsidRDefault="009918C7" w:rsidP="00B6086E">
      <w:pPr>
        <w:spacing w:before="120" w:after="120" w:line="360" w:lineRule="auto"/>
        <w:ind w:left="284" w:hanging="284"/>
        <w:jc w:val="both"/>
        <w:rPr>
          <w:rFonts w:eastAsia="TTE19EF530t00"/>
          <w:sz w:val="24"/>
          <w:szCs w:val="24"/>
        </w:rPr>
      </w:pPr>
      <w:r>
        <w:rPr>
          <w:rFonts w:ascii="Times New Roman" w:hAnsi="Times New Roman"/>
          <w:sz w:val="24"/>
          <w:szCs w:val="24"/>
        </w:rPr>
        <w:t xml:space="preserve">1. </w:t>
      </w:r>
      <w:r w:rsidRPr="00173A92">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Pr>
          <w:rFonts w:ascii="Times New Roman" w:hAnsi="Times New Roman"/>
          <w:sz w:val="24"/>
          <w:szCs w:val="24"/>
        </w:rPr>
        <w:t>, według prawa polskiego</w:t>
      </w:r>
      <w:r w:rsidRPr="00173A92">
        <w:rPr>
          <w:rFonts w:ascii="Times New Roman" w:eastAsia="TTE19EF530t00" w:hAnsi="Times New Roman"/>
          <w:sz w:val="24"/>
          <w:szCs w:val="24"/>
        </w:rPr>
        <w:t>.</w:t>
      </w:r>
      <w:r w:rsidRPr="006E43FB">
        <w:rPr>
          <w:rFonts w:eastAsia="TTE19EF530t00"/>
          <w:sz w:val="24"/>
          <w:szCs w:val="24"/>
        </w:rPr>
        <w:t xml:space="preserve"> </w:t>
      </w:r>
    </w:p>
    <w:p w:rsidR="009918C7"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2</w:t>
      </w:r>
      <w:r w:rsidRPr="00C2749D">
        <w:rPr>
          <w:rFonts w:eastAsia="TTE19EF530t00"/>
          <w:sz w:val="24"/>
          <w:szCs w:val="24"/>
        </w:rPr>
        <w:t>.</w:t>
      </w:r>
      <w:r>
        <w:rPr>
          <w:rFonts w:eastAsia="TTE19EF530t00"/>
          <w:sz w:val="24"/>
          <w:szCs w:val="24"/>
        </w:rPr>
        <w:t xml:space="preserve"> </w:t>
      </w:r>
      <w:r w:rsidRPr="00C2749D">
        <w:rPr>
          <w:rFonts w:ascii="Times New Roman" w:eastAsia="TTE19EF530t00" w:hAnsi="Times New Roman"/>
          <w:sz w:val="24"/>
          <w:szCs w:val="24"/>
        </w:rPr>
        <w:t>W kwestiach nieuregulowanych postanowieniami zawartej umowy zastosowanie mieć będą przepisy kodeksu cywilnego</w:t>
      </w:r>
      <w:r>
        <w:rPr>
          <w:rFonts w:ascii="Times New Roman" w:eastAsia="TTE19EF530t00" w:hAnsi="Times New Roman"/>
          <w:sz w:val="24"/>
          <w:szCs w:val="24"/>
        </w:rPr>
        <w:t>.</w:t>
      </w:r>
    </w:p>
    <w:p w:rsidR="009918C7" w:rsidRDefault="009918C7" w:rsidP="00B6086E">
      <w:pPr>
        <w:spacing w:before="120" w:after="120" w:line="360" w:lineRule="auto"/>
        <w:ind w:left="284" w:hanging="284"/>
        <w:jc w:val="both"/>
        <w:rPr>
          <w:rFonts w:ascii="Times New Roman" w:hAnsi="Times New Roman"/>
          <w:sz w:val="24"/>
          <w:szCs w:val="24"/>
        </w:rPr>
      </w:pPr>
      <w:r>
        <w:rPr>
          <w:rFonts w:ascii="Times New Roman" w:eastAsia="TTE19EF530t00" w:hAnsi="Times New Roman"/>
          <w:sz w:val="24"/>
          <w:szCs w:val="24"/>
        </w:rPr>
        <w:t>3</w:t>
      </w:r>
      <w:r w:rsidRPr="006E43FB">
        <w:rPr>
          <w:rFonts w:ascii="Times New Roman" w:hAnsi="Times New Roman"/>
          <w:sz w:val="24"/>
          <w:szCs w:val="24"/>
        </w:rPr>
        <w:t xml:space="preserve"> </w:t>
      </w:r>
      <w:r w:rsidRPr="00173A92">
        <w:rPr>
          <w:rFonts w:ascii="Times New Roman" w:hAnsi="Times New Roman"/>
          <w:sz w:val="24"/>
          <w:szCs w:val="24"/>
        </w:rPr>
        <w:t>Wykonawca nie może bez zgody Zamawiającego</w:t>
      </w:r>
      <w:r>
        <w:rPr>
          <w:rFonts w:ascii="Times New Roman" w:hAnsi="Times New Roman"/>
          <w:sz w:val="24"/>
          <w:szCs w:val="24"/>
        </w:rPr>
        <w:t xml:space="preserve"> wyrażonej na piśmie pod rygorem nieważności</w:t>
      </w:r>
      <w:r w:rsidRPr="00173A92">
        <w:rPr>
          <w:rFonts w:ascii="Times New Roman" w:hAnsi="Times New Roman"/>
          <w:sz w:val="24"/>
          <w:szCs w:val="24"/>
        </w:rPr>
        <w:t xml:space="preserve"> zbywać wierzytelności z tytułu realizacji niniejszej umowy na rzecz osób trzecich</w:t>
      </w:r>
      <w:r>
        <w:rPr>
          <w:rFonts w:ascii="Times New Roman" w:hAnsi="Times New Roman"/>
          <w:sz w:val="24"/>
          <w:szCs w:val="24"/>
        </w:rPr>
        <w:t>.</w:t>
      </w:r>
    </w:p>
    <w:p w:rsidR="009918C7" w:rsidRPr="006E43FB"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w:t>
      </w:r>
      <w:r w:rsidRPr="006E43FB">
        <w:rPr>
          <w:rFonts w:ascii="Times New Roman" w:eastAsia="TTE19EF530t00" w:hAnsi="Times New Roman"/>
          <w:sz w:val="24"/>
          <w:szCs w:val="24"/>
        </w:rPr>
        <w:t>Umowę sporządzono w dwóch jednobrzmiących egzemplarzach, gdzie jeden egzemplarz jest dla Zamawiającego, a jeden dla Wykonawcy.</w:t>
      </w:r>
    </w:p>
    <w:p w:rsidR="009918C7" w:rsidRDefault="009918C7" w:rsidP="009918C7">
      <w:pPr>
        <w:spacing w:before="120" w:after="120" w:line="360" w:lineRule="auto"/>
        <w:jc w:val="both"/>
        <w:rPr>
          <w:rFonts w:ascii="Times New Roman" w:eastAsia="TTE19EF530t00" w:hAnsi="Times New Roman"/>
          <w:sz w:val="24"/>
          <w:szCs w:val="24"/>
        </w:rPr>
      </w:pPr>
      <w:r>
        <w:rPr>
          <w:rFonts w:ascii="Times New Roman" w:eastAsia="TTE19EF530t00" w:hAnsi="Times New Roman"/>
          <w:sz w:val="24"/>
          <w:szCs w:val="24"/>
        </w:rPr>
        <w:t xml:space="preserve">5. </w:t>
      </w:r>
      <w:r w:rsidRPr="006E43FB">
        <w:rPr>
          <w:rFonts w:ascii="Times New Roman" w:eastAsia="TTE19EF530t00" w:hAnsi="Times New Roman"/>
          <w:sz w:val="24"/>
          <w:szCs w:val="24"/>
        </w:rPr>
        <w:t xml:space="preserve"> Załączniki do umowy stanowią jej integralną część</w:t>
      </w:r>
    </w:p>
    <w:p w:rsidR="009918C7" w:rsidRDefault="009918C7" w:rsidP="009918C7">
      <w:pPr>
        <w:pStyle w:val="Styl"/>
        <w:tabs>
          <w:tab w:val="left" w:pos="284"/>
          <w:tab w:val="left" w:pos="4253"/>
        </w:tabs>
        <w:spacing w:before="240" w:after="120" w:line="360" w:lineRule="auto"/>
        <w:ind w:left="720" w:right="43"/>
        <w:rPr>
          <w:b/>
          <w:spacing w:val="20"/>
        </w:rPr>
      </w:pPr>
      <w:r>
        <w:rPr>
          <w:b/>
          <w:spacing w:val="20"/>
        </w:rPr>
        <w:tab/>
        <w:t>§12</w:t>
      </w:r>
    </w:p>
    <w:p w:rsidR="009918C7" w:rsidRPr="00377A34" w:rsidRDefault="009918C7" w:rsidP="009918C7">
      <w:pPr>
        <w:pStyle w:val="Akapitzlist"/>
        <w:spacing w:after="160" w:line="360" w:lineRule="auto"/>
        <w:ind w:left="284" w:hanging="284"/>
        <w:jc w:val="both"/>
        <w:rPr>
          <w:sz w:val="24"/>
          <w:szCs w:val="24"/>
          <w:lang w:eastAsia="pl-PL"/>
        </w:rPr>
      </w:pPr>
      <w:r w:rsidRPr="00377A34">
        <w:rPr>
          <w:sz w:val="24"/>
          <w:szCs w:val="24"/>
        </w:rPr>
        <w:t xml:space="preserve">1.  Administratorem danych osobowych jest Miejski Zespół Żłobków w Lublinie, ul. Wolska 3, 20-411 Lublin, tel. 81-4664991, adres e-mail: </w:t>
      </w:r>
      <w:hyperlink r:id="rId8" w:history="1">
        <w:r w:rsidRPr="00377A34">
          <w:rPr>
            <w:rStyle w:val="Hipercze"/>
            <w:sz w:val="24"/>
            <w:szCs w:val="24"/>
          </w:rPr>
          <w:t>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9" w:history="1">
        <w:r w:rsidRPr="00377A34">
          <w:rPr>
            <w:rStyle w:val="Hipercze"/>
            <w:sz w:val="24"/>
            <w:szCs w:val="24"/>
          </w:rPr>
          <w:t>iod@mzz@zlobki.eu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3.  Przekazane w treści umowy dane osobowe są przetwarzane w celu umożliwienia bieżącej realizacji współpracy w realizacji niniejszej umowy.</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4.  Administrator przetwarza następujące dane osobowe: ………………………</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5.  Odbiorcami danych osobowych mogą być podmioty świadczące usługi na rzecz Administratora w szczególności usługi doradcze, </w:t>
      </w:r>
      <w:proofErr w:type="spellStart"/>
      <w:r w:rsidRPr="00377A34">
        <w:rPr>
          <w:sz w:val="24"/>
          <w:szCs w:val="24"/>
        </w:rPr>
        <w:t>audytowe</w:t>
      </w:r>
      <w:proofErr w:type="spellEnd"/>
      <w:r w:rsidRPr="00377A34">
        <w:rPr>
          <w:sz w:val="24"/>
          <w:szCs w:val="24"/>
        </w:rPr>
        <w:t xml:space="preserve">, informatyczne, </w:t>
      </w:r>
      <w:proofErr w:type="spellStart"/>
      <w:r w:rsidRPr="00377A34">
        <w:rPr>
          <w:sz w:val="24"/>
          <w:szCs w:val="24"/>
        </w:rPr>
        <w:t>archiwizacjii</w:t>
      </w:r>
      <w:proofErr w:type="spellEnd"/>
      <w:r w:rsidRPr="00377A34">
        <w:rPr>
          <w:sz w:val="24"/>
          <w:szCs w:val="24"/>
        </w:rPr>
        <w:t xml:space="preserve"> </w:t>
      </w:r>
      <w:r w:rsidRPr="00377A34">
        <w:rPr>
          <w:sz w:val="24"/>
          <w:szCs w:val="24"/>
        </w:rPr>
        <w:lastRenderedPageBreak/>
        <w:t>niszczenia dokumentów. Odbiorcami mogą także organa publiczne, które mogą otrzymywać dane osobowe w ramach konkretnego postępowania zgodnego z prawem.</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9918C7" w:rsidRPr="00377A34" w:rsidRDefault="009918C7" w:rsidP="009918C7">
      <w:pPr>
        <w:pStyle w:val="Akapitzlist"/>
        <w:spacing w:after="160" w:line="360" w:lineRule="auto"/>
        <w:ind w:left="284" w:hanging="284"/>
        <w:jc w:val="both"/>
        <w:rPr>
          <w:sz w:val="24"/>
          <w:szCs w:val="24"/>
        </w:rPr>
      </w:pPr>
      <w:r w:rsidRPr="00377A34">
        <w:rPr>
          <w:rFonts w:ascii="Cambria" w:eastAsia="Cambria" w:hAnsi="Cambria" w:cs="Cambria"/>
          <w:sz w:val="24"/>
          <w:szCs w:val="24"/>
        </w:rPr>
        <w:t>7.</w:t>
      </w:r>
      <w:r w:rsidRPr="00377A34">
        <w:rPr>
          <w:rFonts w:eastAsia="Cambria"/>
          <w:sz w:val="24"/>
          <w:szCs w:val="24"/>
        </w:rPr>
        <w:t>  </w:t>
      </w:r>
      <w:r w:rsidRPr="00377A34">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9918C7" w:rsidRDefault="009918C7" w:rsidP="009918C7">
      <w:pPr>
        <w:pStyle w:val="Akapitzlist"/>
        <w:spacing w:after="160" w:line="360" w:lineRule="auto"/>
        <w:ind w:left="284" w:hanging="284"/>
        <w:jc w:val="both"/>
        <w:rPr>
          <w:sz w:val="24"/>
          <w:szCs w:val="24"/>
        </w:rPr>
      </w:pPr>
      <w:r w:rsidRPr="00377A34">
        <w:rPr>
          <w:sz w:val="24"/>
          <w:szCs w:val="24"/>
        </w:rPr>
        <w:t>8.  Wymienione dane osobowe nie będą służyły do zautomatyzowanego podejmowania decyzji i nie będą wykorzystywanie do profilowania Państwa.</w:t>
      </w:r>
    </w:p>
    <w:p w:rsidR="009918C7" w:rsidRPr="001E6A75" w:rsidRDefault="009918C7" w:rsidP="009918C7">
      <w:pPr>
        <w:pStyle w:val="Akapitzlist"/>
        <w:spacing w:after="160" w:line="360" w:lineRule="auto"/>
        <w:ind w:left="284" w:hanging="284"/>
        <w:jc w:val="both"/>
        <w:rPr>
          <w:sz w:val="24"/>
          <w:szCs w:val="24"/>
        </w:rPr>
      </w:pPr>
      <w:r w:rsidRPr="00377A34">
        <w:rPr>
          <w:sz w:val="24"/>
          <w:szCs w:val="24"/>
        </w:rPr>
        <w:t>9.    Dane osobowe ujawnione w treści umowy zostały udostępnione MZŻ</w:t>
      </w:r>
      <w:r w:rsidRPr="00377A34">
        <w:rPr>
          <w:sz w:val="22"/>
          <w:szCs w:val="22"/>
        </w:rPr>
        <w:t xml:space="preserve"> </w:t>
      </w:r>
      <w:r w:rsidRPr="001E6A75">
        <w:rPr>
          <w:sz w:val="24"/>
          <w:szCs w:val="24"/>
        </w:rPr>
        <w:t xml:space="preserve">w Lublinie przez stronę umowy. </w:t>
      </w:r>
    </w:p>
    <w:p w:rsidR="009918C7" w:rsidRDefault="009918C7" w:rsidP="009918C7">
      <w:pPr>
        <w:spacing w:line="360" w:lineRule="auto"/>
        <w:jc w:val="both"/>
        <w:rPr>
          <w:rFonts w:ascii="Times New Roman" w:hAnsi="Times New Roman"/>
          <w:b/>
          <w:sz w:val="24"/>
          <w:szCs w:val="24"/>
        </w:rPr>
      </w:pPr>
    </w:p>
    <w:p w:rsidR="009918C7" w:rsidRDefault="009918C7" w:rsidP="009918C7">
      <w:pPr>
        <w:spacing w:line="360" w:lineRule="auto"/>
        <w:jc w:val="both"/>
        <w:rPr>
          <w:rFonts w:ascii="Times New Roman" w:hAnsi="Times New Roman"/>
          <w:b/>
          <w:sz w:val="24"/>
          <w:szCs w:val="24"/>
        </w:rPr>
      </w:pPr>
    </w:p>
    <w:p w:rsidR="009918C7" w:rsidRPr="00173A92"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9918C7"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9918C7" w:rsidRDefault="009918C7" w:rsidP="009918C7">
      <w:pPr>
        <w:spacing w:line="360" w:lineRule="auto"/>
        <w:jc w:val="both"/>
        <w:rPr>
          <w:rFonts w:ascii="Times New Roman" w:hAnsi="Times New Roman"/>
          <w:sz w:val="24"/>
          <w:szCs w:val="24"/>
        </w:rPr>
      </w:pPr>
    </w:p>
    <w:p w:rsidR="009918C7" w:rsidRPr="00A7107D" w:rsidRDefault="009918C7" w:rsidP="009918C7">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9918C7" w:rsidRPr="00A7107D"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 xml:space="preserve">Formularz </w:t>
      </w:r>
      <w:r>
        <w:rPr>
          <w:rFonts w:ascii="Times New Roman" w:hAnsi="Times New Roman"/>
          <w:sz w:val="24"/>
          <w:szCs w:val="24"/>
        </w:rPr>
        <w:t>ofertowy (załącznik nr 1 do umowy</w:t>
      </w:r>
      <w:r w:rsidRPr="00A7107D">
        <w:rPr>
          <w:rFonts w:ascii="Times New Roman" w:hAnsi="Times New Roman"/>
          <w:sz w:val="24"/>
          <w:szCs w:val="24"/>
        </w:rPr>
        <w:t xml:space="preserve">) </w:t>
      </w:r>
    </w:p>
    <w:p w:rsidR="009918C7"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Kosztory</w:t>
      </w:r>
      <w:r>
        <w:rPr>
          <w:rFonts w:ascii="Times New Roman" w:hAnsi="Times New Roman"/>
          <w:sz w:val="24"/>
          <w:szCs w:val="24"/>
        </w:rPr>
        <w:t>s cenowy (załącznik nr 2 do umowy</w:t>
      </w:r>
      <w:r w:rsidRPr="00A7107D">
        <w:rPr>
          <w:rFonts w:ascii="Times New Roman" w:hAnsi="Times New Roman"/>
          <w:sz w:val="24"/>
          <w:szCs w:val="24"/>
        </w:rPr>
        <w:t xml:space="preserve">)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F80162" w:rsidRDefault="007F7460" w:rsidP="007F7460">
      <w:pPr>
        <w:pStyle w:val="Akapitzlist"/>
        <w:spacing w:line="360" w:lineRule="auto"/>
        <w:jc w:val="both"/>
        <w:rPr>
          <w:sz w:val="24"/>
          <w:szCs w:val="24"/>
        </w:rPr>
      </w:pPr>
      <w:r w:rsidRPr="00F80162">
        <w:rPr>
          <w:sz w:val="24"/>
          <w:szCs w:val="24"/>
        </w:rPr>
        <w:t>Nr sprawy MZŻ. 252-1</w:t>
      </w:r>
      <w:r w:rsidR="006D3FD5">
        <w:rPr>
          <w:sz w:val="24"/>
          <w:szCs w:val="24"/>
        </w:rPr>
        <w:t>8</w:t>
      </w:r>
      <w:r w:rsidRPr="00F80162">
        <w:rPr>
          <w:sz w:val="24"/>
          <w:szCs w:val="24"/>
        </w:rPr>
        <w:t xml:space="preserve">/22                 Załącznik nr </w:t>
      </w:r>
      <w:r>
        <w:rPr>
          <w:sz w:val="24"/>
          <w:szCs w:val="24"/>
        </w:rPr>
        <w:t xml:space="preserve">4 </w:t>
      </w:r>
      <w:r w:rsidRPr="00F80162">
        <w:rPr>
          <w:sz w:val="24"/>
          <w:szCs w:val="24"/>
        </w:rPr>
        <w:t xml:space="preserve">do zapytania ofertowego – </w:t>
      </w:r>
      <w:r>
        <w:rPr>
          <w:sz w:val="24"/>
          <w:szCs w:val="24"/>
        </w:rPr>
        <w:t>oświadczenie Wykonawcy</w:t>
      </w:r>
    </w:p>
    <w:p w:rsidR="007F7460" w:rsidRDefault="007F7460" w:rsidP="007F7460">
      <w:pPr>
        <w:pStyle w:val="NormalnyWeb"/>
        <w:ind w:left="720"/>
        <w:jc w:val="both"/>
      </w:pPr>
    </w:p>
    <w:p w:rsidR="007F7460" w:rsidRDefault="007F7460" w:rsidP="007F7460">
      <w:pPr>
        <w:pStyle w:val="NormalnyWeb"/>
        <w:ind w:left="720"/>
        <w:jc w:val="both"/>
      </w:pPr>
    </w:p>
    <w:p w:rsidR="007F7460" w:rsidRDefault="007F7460" w:rsidP="007F7460">
      <w:pPr>
        <w:pStyle w:val="NormalnyWeb"/>
        <w:ind w:left="720"/>
        <w:jc w:val="center"/>
      </w:pPr>
      <w:r>
        <w:t>Oświadczenie</w:t>
      </w:r>
    </w:p>
    <w:p w:rsidR="007F7460" w:rsidRDefault="007F7460" w:rsidP="007F7460">
      <w:pPr>
        <w:pStyle w:val="NormalnyWeb"/>
        <w:ind w:left="720"/>
        <w:jc w:val="center"/>
      </w:pPr>
    </w:p>
    <w:p w:rsidR="007F7460" w:rsidRPr="00FE72C5" w:rsidRDefault="007F7460" w:rsidP="007F7460">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Pr>
          <w:sz w:val="24"/>
          <w:szCs w:val="24"/>
        </w:rPr>
        <w:t>d</w:t>
      </w:r>
      <w:r w:rsidRPr="0055014C">
        <w:rPr>
          <w:sz w:val="24"/>
          <w:szCs w:val="24"/>
        </w:rPr>
        <w:t xml:space="preserve">ostawę </w:t>
      </w:r>
      <w:r>
        <w:rPr>
          <w:sz w:val="24"/>
          <w:szCs w:val="24"/>
        </w:rPr>
        <w:t xml:space="preserve">profesjonalnych środków czystości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7F7460" w:rsidRDefault="007F7460" w:rsidP="007F7460">
      <w:pPr>
        <w:ind w:left="357"/>
        <w:jc w:val="right"/>
        <w:rPr>
          <w:rFonts w:ascii="Times New Roman" w:hAnsi="Times New Roman"/>
          <w:sz w:val="24"/>
          <w:szCs w:val="24"/>
        </w:rPr>
      </w:pPr>
    </w:p>
    <w:p w:rsidR="007F7460" w:rsidRDefault="007F7460" w:rsidP="007F7460">
      <w:pPr>
        <w:ind w:left="357"/>
        <w:jc w:val="right"/>
        <w:rPr>
          <w:rFonts w:ascii="Times New Roman" w:hAnsi="Times New Roman"/>
          <w:sz w:val="24"/>
          <w:szCs w:val="24"/>
        </w:rPr>
      </w:pPr>
      <w:r>
        <w:rPr>
          <w:rFonts w:ascii="Times New Roman" w:hAnsi="Times New Roman"/>
          <w:sz w:val="24"/>
          <w:szCs w:val="24"/>
        </w:rPr>
        <w:t>………………………………………..</w:t>
      </w:r>
    </w:p>
    <w:p w:rsidR="007F7460" w:rsidRPr="0055014C" w:rsidRDefault="007F7460" w:rsidP="007F7460">
      <w:pPr>
        <w:ind w:left="357"/>
        <w:jc w:val="center"/>
        <w:rPr>
          <w:rFonts w:ascii="Times New Roman" w:hAnsi="Times New Roman"/>
          <w:sz w:val="24"/>
          <w:szCs w:val="24"/>
        </w:rPr>
      </w:pPr>
      <w:r>
        <w:rPr>
          <w:rFonts w:ascii="Times New Roman" w:hAnsi="Times New Roman"/>
          <w:sz w:val="24"/>
          <w:szCs w:val="24"/>
        </w:rPr>
        <w:t xml:space="preserve">                                                                                    Wykonawca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A7107D" w:rsidRDefault="007F7460" w:rsidP="007F7460">
      <w:pPr>
        <w:spacing w:line="240" w:lineRule="auto"/>
        <w:jc w:val="both"/>
        <w:rPr>
          <w:rFonts w:ascii="Times New Roman" w:hAnsi="Times New Roman"/>
          <w:sz w:val="24"/>
          <w:szCs w:val="24"/>
        </w:rPr>
      </w:pPr>
    </w:p>
    <w:p w:rsidR="00DF0C1B" w:rsidRDefault="00DF0C1B"/>
    <w:sectPr w:rsidR="00DF0C1B" w:rsidSect="001E6A75">
      <w:headerReference w:type="default" r:id="rId10"/>
      <w:footerReference w:type="default" r:id="rId11"/>
      <w:headerReference w:type="first" r:id="rId12"/>
      <w:pgSz w:w="11906" w:h="16838"/>
      <w:pgMar w:top="2410" w:right="1417"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4B" w:rsidRDefault="00A1684B">
      <w:pPr>
        <w:spacing w:after="0" w:line="240" w:lineRule="auto"/>
      </w:pPr>
      <w:r>
        <w:separator/>
      </w:r>
    </w:p>
  </w:endnote>
  <w:endnote w:type="continuationSeparator" w:id="0">
    <w:p w:rsidR="00A1684B" w:rsidRDefault="00A16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A96AD0">
    <w:pPr>
      <w:pStyle w:val="Stopka"/>
      <w:jc w:val="center"/>
    </w:pPr>
    <w:r>
      <w:rPr>
        <w:noProof/>
      </w:rPr>
      <w:fldChar w:fldCharType="begin"/>
    </w:r>
    <w:r w:rsidR="0035695A">
      <w:rPr>
        <w:noProof/>
      </w:rPr>
      <w:instrText xml:space="preserve"> PAGE   \* MERGEFORMAT </w:instrText>
    </w:r>
    <w:r>
      <w:rPr>
        <w:noProof/>
      </w:rPr>
      <w:fldChar w:fldCharType="separate"/>
    </w:r>
    <w:r w:rsidR="00394BC2">
      <w:rPr>
        <w:noProof/>
      </w:rPr>
      <w:t>17</w:t>
    </w:r>
    <w:r>
      <w:rPr>
        <w:noProof/>
      </w:rPr>
      <w:fldChar w:fldCharType="end"/>
    </w:r>
  </w:p>
  <w:p w:rsidR="009A7B2A" w:rsidRDefault="00A168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4B" w:rsidRDefault="00A1684B">
      <w:pPr>
        <w:spacing w:after="0" w:line="240" w:lineRule="auto"/>
      </w:pPr>
      <w:r>
        <w:separator/>
      </w:r>
    </w:p>
  </w:footnote>
  <w:footnote w:type="continuationSeparator" w:id="0">
    <w:p w:rsidR="00A1684B" w:rsidRDefault="00A16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5695A">
    <w:pPr>
      <w:pStyle w:val="Nagwek"/>
    </w:pPr>
    <w:r>
      <w:rPr>
        <w:noProof/>
        <w:lang w:eastAsia="pl-PL"/>
      </w:rPr>
      <w:drawing>
        <wp:anchor distT="0" distB="0" distL="114300" distR="114300" simplePos="0" relativeHeight="251660288"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9A7B2A" w:rsidRDefault="00A1684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5695A">
    <w:pPr>
      <w:pStyle w:val="Nagwek"/>
    </w:pPr>
    <w:r>
      <w:rPr>
        <w:noProof/>
        <w:lang w:eastAsia="pl-PL"/>
      </w:rPr>
      <w:drawing>
        <wp:anchor distT="0" distB="0" distL="114300" distR="114300" simplePos="0" relativeHeight="251661312"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9A7B2A" w:rsidRDefault="00A1684B">
    <w:pPr>
      <w:pStyle w:val="Nagwek"/>
    </w:pPr>
  </w:p>
  <w:p w:rsidR="009A7B2A" w:rsidRDefault="00A1684B">
    <w:pPr>
      <w:pStyle w:val="Nagwek"/>
    </w:pPr>
  </w:p>
  <w:p w:rsidR="009A7B2A" w:rsidRDefault="00A1684B">
    <w:pPr>
      <w:pStyle w:val="Nagwek"/>
    </w:pPr>
  </w:p>
  <w:p w:rsidR="009A7B2A" w:rsidRDefault="00A96AD0">
    <w:pPr>
      <w:pStyle w:val="Nagwek"/>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9A7B2A" w:rsidRDefault="0035695A"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9A7B2A" w:rsidRDefault="00A1684B" w:rsidP="007318C1">
                <w:pPr>
                  <w:jc w:val="right"/>
                </w:pPr>
              </w:p>
            </w:txbxContent>
          </v:textbox>
        </v:shape>
      </w:pict>
    </w:r>
  </w:p>
  <w:p w:rsidR="009A7B2A" w:rsidRDefault="00A1684B">
    <w:pPr>
      <w:pStyle w:val="Nagwek"/>
    </w:pPr>
  </w:p>
  <w:p w:rsidR="009A7B2A" w:rsidRDefault="00A1684B">
    <w:pPr>
      <w:pStyle w:val="Nagwek"/>
    </w:pPr>
  </w:p>
  <w:p w:rsidR="009A7B2A" w:rsidRDefault="00A168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107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9918C7"/>
    <w:rsid w:val="0035695A"/>
    <w:rsid w:val="00356EFC"/>
    <w:rsid w:val="0036430C"/>
    <w:rsid w:val="00375CD1"/>
    <w:rsid w:val="00394BC2"/>
    <w:rsid w:val="006D3FD5"/>
    <w:rsid w:val="00720F20"/>
    <w:rsid w:val="00756B04"/>
    <w:rsid w:val="00760CAB"/>
    <w:rsid w:val="007F7460"/>
    <w:rsid w:val="00892434"/>
    <w:rsid w:val="009918C7"/>
    <w:rsid w:val="00A1684B"/>
    <w:rsid w:val="00A96AD0"/>
    <w:rsid w:val="00B6086E"/>
    <w:rsid w:val="00C84938"/>
    <w:rsid w:val="00DC3621"/>
    <w:rsid w:val="00DD19CB"/>
    <w:rsid w:val="00DF0C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8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1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8C7"/>
    <w:rPr>
      <w:rFonts w:ascii="Calibri" w:eastAsia="Calibri" w:hAnsi="Calibri" w:cs="Times New Roman"/>
    </w:rPr>
  </w:style>
  <w:style w:type="paragraph" w:styleId="Stopka">
    <w:name w:val="footer"/>
    <w:basedOn w:val="Normalny"/>
    <w:link w:val="StopkaZnak"/>
    <w:uiPriority w:val="99"/>
    <w:unhideWhenUsed/>
    <w:rsid w:val="00991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8C7"/>
    <w:rPr>
      <w:rFonts w:ascii="Calibri" w:eastAsia="Calibri" w:hAnsi="Calibri" w:cs="Times New Roman"/>
    </w:rPr>
  </w:style>
  <w:style w:type="paragraph" w:styleId="Tekstdymka">
    <w:name w:val="Balloon Text"/>
    <w:basedOn w:val="Normalny"/>
    <w:link w:val="TekstdymkaZnak"/>
    <w:uiPriority w:val="99"/>
    <w:semiHidden/>
    <w:unhideWhenUsed/>
    <w:rsid w:val="009918C7"/>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918C7"/>
    <w:rPr>
      <w:rFonts w:ascii="Tahoma" w:eastAsia="Calibri" w:hAnsi="Tahoma" w:cs="Times New Roman"/>
      <w:sz w:val="16"/>
      <w:szCs w:val="16"/>
    </w:rPr>
  </w:style>
  <w:style w:type="paragraph" w:styleId="Bezodstpw">
    <w:name w:val="No Spacing"/>
    <w:uiPriority w:val="1"/>
    <w:qFormat/>
    <w:rsid w:val="009918C7"/>
    <w:pPr>
      <w:spacing w:after="0" w:line="240" w:lineRule="auto"/>
    </w:pPr>
    <w:rPr>
      <w:rFonts w:ascii="Calibri" w:eastAsia="Calibri" w:hAnsi="Calibri" w:cs="Times New Roman"/>
    </w:rPr>
  </w:style>
  <w:style w:type="character" w:styleId="Hipercze">
    <w:name w:val="Hyperlink"/>
    <w:uiPriority w:val="99"/>
    <w:unhideWhenUsed/>
    <w:rsid w:val="009918C7"/>
    <w:rPr>
      <w:color w:val="0000FF"/>
      <w:u w:val="single"/>
    </w:rPr>
  </w:style>
  <w:style w:type="paragraph" w:customStyle="1" w:styleId="Styl">
    <w:name w:val="Styl"/>
    <w:rsid w:val="009918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18C7"/>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9918C7"/>
    <w:rPr>
      <w:b/>
      <w:bCs/>
    </w:rPr>
  </w:style>
  <w:style w:type="paragraph" w:customStyle="1" w:styleId="pkt">
    <w:name w:val="pkt"/>
    <w:basedOn w:val="Normalny"/>
    <w:rsid w:val="009918C7"/>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9918C7"/>
    <w:rPr>
      <w:sz w:val="16"/>
      <w:szCs w:val="16"/>
    </w:rPr>
  </w:style>
  <w:style w:type="paragraph" w:styleId="Tekstkomentarza">
    <w:name w:val="annotation text"/>
    <w:basedOn w:val="Normalny"/>
    <w:link w:val="TekstkomentarzaZnak"/>
    <w:uiPriority w:val="99"/>
    <w:unhideWhenUsed/>
    <w:rsid w:val="009918C7"/>
    <w:rPr>
      <w:sz w:val="20"/>
      <w:szCs w:val="20"/>
    </w:rPr>
  </w:style>
  <w:style w:type="character" w:customStyle="1" w:styleId="TekstkomentarzaZnak">
    <w:name w:val="Tekst komentarza Znak"/>
    <w:basedOn w:val="Domylnaczcionkaakapitu"/>
    <w:link w:val="Tekstkomentarza"/>
    <w:uiPriority w:val="99"/>
    <w:rsid w:val="009918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918C7"/>
    <w:rPr>
      <w:b/>
      <w:bCs/>
    </w:rPr>
  </w:style>
  <w:style w:type="character" w:customStyle="1" w:styleId="TematkomentarzaZnak">
    <w:name w:val="Temat komentarza Znak"/>
    <w:basedOn w:val="TekstkomentarzaZnak"/>
    <w:link w:val="Tematkomentarza"/>
    <w:uiPriority w:val="99"/>
    <w:semiHidden/>
    <w:rsid w:val="009918C7"/>
    <w:rPr>
      <w:rFonts w:ascii="Calibri" w:eastAsia="Calibri" w:hAnsi="Calibri" w:cs="Times New Roman"/>
      <w:b/>
      <w:bCs/>
      <w:sz w:val="20"/>
      <w:szCs w:val="20"/>
    </w:rPr>
  </w:style>
  <w:style w:type="paragraph" w:styleId="NormalnyWeb">
    <w:name w:val="Normal (Web)"/>
    <w:basedOn w:val="Normalny"/>
    <w:uiPriority w:val="99"/>
    <w:unhideWhenUsed/>
    <w:rsid w:val="009918C7"/>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9918C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uiPriority w:val="99"/>
    <w:semiHidden/>
    <w:unhideWhenUsed/>
    <w:rsid w:val="009918C7"/>
    <w:rPr>
      <w:color w:val="605E5C"/>
      <w:shd w:val="clear" w:color="auto" w:fill="E1DFDD"/>
    </w:rPr>
  </w:style>
  <w:style w:type="paragraph" w:customStyle="1" w:styleId="Tekstpodstawowy31">
    <w:name w:val="Tekst podstawowy 31"/>
    <w:basedOn w:val="Normalny"/>
    <w:uiPriority w:val="99"/>
    <w:rsid w:val="007F7460"/>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z@zlobk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zz@zlobk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54F0-F56F-41AB-8A08-4BCDB04B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3789</Words>
  <Characters>22737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cp:lastPrinted>2022-11-18T10:42:00Z</cp:lastPrinted>
  <dcterms:created xsi:type="dcterms:W3CDTF">2022-11-23T07:17:00Z</dcterms:created>
  <dcterms:modified xsi:type="dcterms:W3CDTF">2022-11-23T07:17:00Z</dcterms:modified>
</cp:coreProperties>
</file>