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 xml:space="preserve">                 Załącznik nr 3 do zapytania ofertowego – wzór umowy</w:t>
      </w:r>
    </w:p>
    <w:p w:rsidR="00BE6C70" w:rsidRPr="0055014C" w:rsidRDefault="00BE6C70" w:rsidP="00BE6C7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6C70" w:rsidRPr="0055014C" w:rsidRDefault="00BE6C70" w:rsidP="00BE6C7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UMOWA nr ………</w:t>
      </w:r>
      <w:r>
        <w:rPr>
          <w:rFonts w:ascii="Times New Roman" w:hAnsi="Times New Roman"/>
          <w:b/>
          <w:sz w:val="24"/>
          <w:szCs w:val="24"/>
        </w:rPr>
        <w:t>/254/2025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zawarta w dniu ….-…..-………..r. pomiędzy: 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Gminą Lublin Plac Króla Władysława Łokietka 1, 20-109 Lublin posiadająca NIP 946-25-75-811 działającą przez jednostkę organizacyjną Miejski Zespół Żłobków w Lublinie z siedzibą w Lublinie przy ul. Wolskiej 5, 20-411 Lublin, posiadający REGON 430910203, reprezentowany przez: 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zwanym dalej </w:t>
      </w:r>
      <w:r w:rsidRPr="0055014C">
        <w:rPr>
          <w:rFonts w:ascii="Times New Roman" w:hAnsi="Times New Roman"/>
          <w:b/>
          <w:i/>
          <w:sz w:val="24"/>
          <w:szCs w:val="24"/>
        </w:rPr>
        <w:t>Zamawiającym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a: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…………………………………………… z siedzibą ……………………………………….., posiadającą ……………………………… oraz REGON ……………………………………. (wpisany do rejestru przedsiębiorców pod numerem Krajowego Rejestru Sądowego …………………………..) reprezentowanym przez ………………………………………….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zwanej dalej </w:t>
      </w:r>
      <w:r w:rsidRPr="0055014C">
        <w:rPr>
          <w:rFonts w:ascii="Times New Roman" w:hAnsi="Times New Roman"/>
          <w:b/>
          <w:i/>
          <w:sz w:val="24"/>
          <w:szCs w:val="24"/>
        </w:rPr>
        <w:t>Wykonawcą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E6C70" w:rsidRPr="0055014C" w:rsidRDefault="00BE6C70" w:rsidP="00BE6C7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Niniejsza umowa zostaje zawarta w rezultacie dokonania przez Zamawiającego wyboru oferty Wykonawcy w wyniku postępowania o zamówienia publiczne poniżej 130 tys. zł netto, zgodnie z zarządzeniem wewnętrznym nr </w:t>
      </w:r>
      <w:r>
        <w:rPr>
          <w:rFonts w:ascii="Times New Roman" w:hAnsi="Times New Roman"/>
          <w:sz w:val="24"/>
          <w:szCs w:val="24"/>
        </w:rPr>
        <w:t>9</w:t>
      </w:r>
      <w:r w:rsidRPr="0055014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1</w:t>
      </w:r>
      <w:r w:rsidRPr="0055014C">
        <w:rPr>
          <w:rFonts w:ascii="Times New Roman" w:hAnsi="Times New Roman"/>
          <w:sz w:val="24"/>
          <w:szCs w:val="24"/>
        </w:rPr>
        <w:t xml:space="preserve"> Dyrektora Miejskiego Zespołu Żłobków w </w:t>
      </w:r>
      <w:r>
        <w:rPr>
          <w:rFonts w:ascii="Times New Roman" w:hAnsi="Times New Roman"/>
          <w:sz w:val="24"/>
          <w:szCs w:val="24"/>
        </w:rPr>
        <w:t>Lublinie z dnia 9 lutego 2021r.</w:t>
      </w:r>
      <w:r w:rsidRPr="0055014C">
        <w:rPr>
          <w:rFonts w:ascii="Times New Roman" w:hAnsi="Times New Roman"/>
          <w:sz w:val="24"/>
          <w:szCs w:val="24"/>
        </w:rPr>
        <w:t xml:space="preserve"> w sprawie wprowadzenia regulaminu zamówień publicznych o wartości szacunkowej </w:t>
      </w:r>
      <w:r>
        <w:rPr>
          <w:rFonts w:ascii="Times New Roman" w:hAnsi="Times New Roman"/>
          <w:sz w:val="24"/>
          <w:szCs w:val="24"/>
        </w:rPr>
        <w:t>poniżej</w:t>
      </w:r>
      <w:r w:rsidRPr="0055014C">
        <w:rPr>
          <w:rFonts w:ascii="Times New Roman" w:hAnsi="Times New Roman"/>
          <w:sz w:val="24"/>
          <w:szCs w:val="24"/>
        </w:rPr>
        <w:t xml:space="preserve"> 130.000,00 zł w Miejskim Zespole Żłobków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55014C">
        <w:rPr>
          <w:rFonts w:ascii="Times New Roman" w:hAnsi="Times New Roman"/>
          <w:sz w:val="24"/>
          <w:szCs w:val="24"/>
        </w:rPr>
        <w:t xml:space="preserve">w Lublinie. </w:t>
      </w:r>
    </w:p>
    <w:p w:rsidR="00BE6C70" w:rsidRDefault="00BE6C70" w:rsidP="00BE6C70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BE6C70" w:rsidRDefault="00BE6C70" w:rsidP="00BE6C70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BE6C70" w:rsidRPr="0055014C" w:rsidRDefault="00BE6C70" w:rsidP="00BE6C70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BE6C70" w:rsidRPr="0055014C" w:rsidRDefault="00BE6C70" w:rsidP="00BE6C70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55014C">
        <w:rPr>
          <w:rFonts w:ascii="Times New Roman" w:hAnsi="Times New Roman"/>
          <w:b/>
          <w:spacing w:val="20"/>
          <w:sz w:val="24"/>
          <w:szCs w:val="24"/>
        </w:rPr>
        <w:lastRenderedPageBreak/>
        <w:t>§1</w:t>
      </w:r>
    </w:p>
    <w:p w:rsidR="00BE6C70" w:rsidRPr="0055014C" w:rsidRDefault="00BE6C70" w:rsidP="00BE6C70">
      <w:pPr>
        <w:numPr>
          <w:ilvl w:val="0"/>
          <w:numId w:val="3"/>
        </w:numPr>
        <w:tabs>
          <w:tab w:val="left" w:pos="284"/>
          <w:tab w:val="left" w:pos="360"/>
          <w:tab w:val="left" w:pos="426"/>
          <w:tab w:val="left" w:pos="136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>Zamawiający zleca, a Wykonawca zobowiązuje się do dostawy do placówek Zamawiającego (wskazanych w § 2 ust. 2 umowy)</w:t>
      </w:r>
      <w:r w:rsidRPr="0055014C">
        <w:rPr>
          <w:rFonts w:ascii="Times New Roman" w:eastAsia="TTE19EF530t00" w:hAnsi="Times New Roman"/>
          <w:b/>
          <w:sz w:val="24"/>
          <w:szCs w:val="24"/>
        </w:rPr>
        <w:t xml:space="preserve"> </w:t>
      </w:r>
      <w:r w:rsidRPr="00A15CBC">
        <w:rPr>
          <w:rFonts w:ascii="Times New Roman" w:hAnsi="Times New Roman"/>
          <w:b/>
          <w:i/>
          <w:sz w:val="24"/>
          <w:szCs w:val="24"/>
        </w:rPr>
        <w:t>dostawa soli</w:t>
      </w:r>
      <w:r w:rsidRPr="00A15CBC">
        <w:rPr>
          <w:rFonts w:ascii="Times New Roman" w:hAnsi="Times New Roman"/>
          <w:b/>
          <w:i/>
          <w:color w:val="000000"/>
        </w:rPr>
        <w:t xml:space="preserve"> do zmiękczania wody typu </w:t>
      </w:r>
      <w:proofErr w:type="spellStart"/>
      <w:r w:rsidRPr="00A15CBC">
        <w:rPr>
          <w:rFonts w:ascii="Times New Roman" w:hAnsi="Times New Roman"/>
          <w:b/>
          <w:i/>
          <w:color w:val="000000"/>
        </w:rPr>
        <w:t>Solaqua</w:t>
      </w:r>
      <w:proofErr w:type="spellEnd"/>
      <w:r w:rsidRPr="00A15CBC">
        <w:rPr>
          <w:rFonts w:ascii="Times New Roman" w:hAnsi="Times New Roman"/>
          <w:b/>
          <w:i/>
          <w:color w:val="000000"/>
        </w:rPr>
        <w:t xml:space="preserve"> lub tabletki solne do systemu uzdatniania wody, opakowanie po 25 kg</w:t>
      </w:r>
      <w:r w:rsidRPr="0055014C">
        <w:rPr>
          <w:rFonts w:ascii="Times New Roman" w:hAnsi="Times New Roman"/>
          <w:sz w:val="24"/>
          <w:szCs w:val="24"/>
        </w:rPr>
        <w:t xml:space="preserve"> </w:t>
      </w:r>
      <w:r w:rsidRPr="00CD0618">
        <w:rPr>
          <w:rFonts w:ascii="Times New Roman" w:eastAsia="TTE19EF530t00" w:hAnsi="Times New Roman"/>
          <w:sz w:val="24"/>
          <w:szCs w:val="24"/>
        </w:rPr>
        <w:t>(</w:t>
      </w:r>
      <w:r w:rsidRPr="0055014C">
        <w:rPr>
          <w:rFonts w:ascii="Times New Roman" w:eastAsia="TTE19EF530t00" w:hAnsi="Times New Roman"/>
          <w:sz w:val="24"/>
          <w:szCs w:val="24"/>
        </w:rPr>
        <w:t>Dział 855, rozdział 85516, § 4210 – zgodnie z klasyfikacją budżetową, zadanie budżetowe – MZZ/W/103/00/10/0001).</w:t>
      </w:r>
      <w:r w:rsidRPr="0055014C">
        <w:rPr>
          <w:rFonts w:ascii="Times New Roman" w:eastAsia="TTE19EF530t00" w:hAnsi="Times New Roman"/>
          <w:b/>
          <w:sz w:val="24"/>
          <w:szCs w:val="24"/>
        </w:rPr>
        <w:t xml:space="preserve"> </w:t>
      </w:r>
      <w:r w:rsidRPr="0055014C">
        <w:rPr>
          <w:rFonts w:ascii="Times New Roman" w:eastAsia="TTE19EF530t00" w:hAnsi="Times New Roman"/>
          <w:sz w:val="24"/>
          <w:szCs w:val="24"/>
        </w:rPr>
        <w:t>Dokładnie wyszczególniony</w:t>
      </w:r>
      <w:r>
        <w:rPr>
          <w:rStyle w:val="Odwoaniedokomentarza"/>
        </w:rPr>
        <w:t xml:space="preserve">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i opisany został asortyment </w:t>
      </w:r>
      <w:r>
        <w:rPr>
          <w:rFonts w:ascii="Times New Roman" w:eastAsia="TTE19EF530t00" w:hAnsi="Times New Roman"/>
          <w:sz w:val="24"/>
          <w:szCs w:val="24"/>
        </w:rPr>
        <w:t xml:space="preserve">                 </w:t>
      </w:r>
      <w:r w:rsidRPr="0055014C">
        <w:rPr>
          <w:rFonts w:ascii="Times New Roman" w:eastAsia="TTE19EF530t00" w:hAnsi="Times New Roman"/>
          <w:sz w:val="24"/>
          <w:szCs w:val="24"/>
        </w:rPr>
        <w:t>pod względem ilościowym, jakościowym jak i cenowym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w kosztorysie cenowym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tj. </w:t>
      </w:r>
      <w:r>
        <w:rPr>
          <w:rFonts w:ascii="Times New Roman" w:eastAsia="TTE19EF530t00" w:hAnsi="Times New Roman"/>
          <w:sz w:val="24"/>
          <w:szCs w:val="24"/>
        </w:rPr>
        <w:t xml:space="preserve">w </w:t>
      </w:r>
      <w:r w:rsidRPr="0055014C">
        <w:rPr>
          <w:rFonts w:ascii="Times New Roman" w:eastAsia="TTE19EF530t00" w:hAnsi="Times New Roman"/>
          <w:sz w:val="24"/>
          <w:szCs w:val="24"/>
        </w:rPr>
        <w:t>załączniku nr 2 do umowy.</w:t>
      </w:r>
    </w:p>
    <w:p w:rsidR="00BE6C70" w:rsidRPr="0055014C" w:rsidRDefault="00BE6C70" w:rsidP="00BE6C7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W przypadku występowania na rynku promocji na dany produkt, na który została podpisana umowa Zamawiający dopuszcza możliwość dostarczania produktu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5014C">
        <w:rPr>
          <w:rFonts w:ascii="Times New Roman" w:hAnsi="Times New Roman"/>
          <w:sz w:val="24"/>
          <w:szCs w:val="24"/>
        </w:rPr>
        <w:t xml:space="preserve">w zwiększonej, promocyjnej gramaturze, jednakże cena jednostkowa nie ulega zmianie. Zmiana taka nie wymaga zawarcia aneksu do umowy. </w:t>
      </w:r>
    </w:p>
    <w:p w:rsidR="00BE6C70" w:rsidRPr="0055014C" w:rsidRDefault="00BE6C70" w:rsidP="00BE6C70">
      <w:pPr>
        <w:tabs>
          <w:tab w:val="left" w:pos="284"/>
          <w:tab w:val="left" w:pos="1364"/>
          <w:tab w:val="left" w:pos="4253"/>
        </w:tabs>
        <w:spacing w:before="240" w:after="120"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55014C">
        <w:rPr>
          <w:rFonts w:ascii="Times New Roman" w:eastAsia="TTE19EF530t00" w:hAnsi="Times New Roman"/>
          <w:b/>
          <w:spacing w:val="20"/>
          <w:sz w:val="24"/>
          <w:szCs w:val="24"/>
        </w:rPr>
        <w:t>§ 2</w:t>
      </w:r>
    </w:p>
    <w:p w:rsidR="00BE6C70" w:rsidRPr="0055014C" w:rsidRDefault="00BE6C70" w:rsidP="00BE6C70">
      <w:pPr>
        <w:pStyle w:val="Styl"/>
        <w:tabs>
          <w:tab w:val="left" w:pos="284"/>
        </w:tabs>
        <w:spacing w:before="120" w:after="120" w:line="360" w:lineRule="auto"/>
        <w:ind w:left="284" w:hanging="284"/>
        <w:jc w:val="both"/>
        <w:rPr>
          <w:color w:val="000000"/>
          <w:w w:val="106"/>
        </w:rPr>
      </w:pPr>
      <w:r w:rsidRPr="0055014C">
        <w:rPr>
          <w:color w:val="000000"/>
          <w:w w:val="106"/>
        </w:rPr>
        <w:t xml:space="preserve">1. Całkowite </w:t>
      </w:r>
      <w:r w:rsidRPr="0055014C">
        <w:rPr>
          <w:w w:val="106"/>
        </w:rPr>
        <w:t>maksymalne</w:t>
      </w:r>
      <w:r w:rsidRPr="0055014C">
        <w:rPr>
          <w:color w:val="000000"/>
          <w:w w:val="106"/>
        </w:rPr>
        <w:t xml:space="preserve"> wynagrodzenie Wykonawcy z tytułu realizacji niniejszej umowy będzie wynosiło: </w:t>
      </w:r>
    </w:p>
    <w:p w:rsidR="00BE6C70" w:rsidRPr="0055014C" w:rsidRDefault="00BE6C70" w:rsidP="00BE6C70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55014C">
        <w:tab/>
      </w:r>
      <w:r w:rsidRPr="0055014C">
        <w:rPr>
          <w:b/>
          <w:color w:val="000000"/>
          <w:w w:val="106"/>
        </w:rPr>
        <w:t>wartość netto w zł: …………………………………………………. zł</w:t>
      </w:r>
    </w:p>
    <w:p w:rsidR="00BE6C70" w:rsidRPr="0055014C" w:rsidRDefault="00BE6C70" w:rsidP="00BE6C70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55014C">
        <w:rPr>
          <w:b/>
          <w:color w:val="000000"/>
          <w:w w:val="106"/>
        </w:rPr>
        <w:tab/>
        <w:t xml:space="preserve">wartość </w:t>
      </w:r>
      <w:proofErr w:type="spellStart"/>
      <w:r w:rsidRPr="0055014C">
        <w:rPr>
          <w:b/>
          <w:color w:val="000000"/>
          <w:w w:val="106"/>
        </w:rPr>
        <w:t>Vat</w:t>
      </w:r>
      <w:proofErr w:type="spellEnd"/>
      <w:r w:rsidRPr="0055014C">
        <w:rPr>
          <w:b/>
          <w:color w:val="000000"/>
          <w:w w:val="106"/>
        </w:rPr>
        <w:t xml:space="preserve"> w zł: ………………………………………………………zł</w:t>
      </w:r>
    </w:p>
    <w:p w:rsidR="00BE6C70" w:rsidRPr="0055014C" w:rsidRDefault="00BE6C70" w:rsidP="00BE6C70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21"/>
        </w:rPr>
      </w:pPr>
      <w:r w:rsidRPr="0055014C">
        <w:tab/>
      </w:r>
      <w:r w:rsidRPr="0055014C">
        <w:rPr>
          <w:b/>
        </w:rPr>
        <w:t xml:space="preserve">wartość </w:t>
      </w:r>
      <w:r w:rsidRPr="0055014C">
        <w:rPr>
          <w:b/>
          <w:color w:val="000000"/>
          <w:w w:val="121"/>
        </w:rPr>
        <w:t>brutto w zł: ……………………………………….. zł</w:t>
      </w:r>
    </w:p>
    <w:p w:rsidR="00BE6C70" w:rsidRPr="0055014C" w:rsidRDefault="00BE6C70" w:rsidP="00BE6C70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color w:val="000000"/>
          <w:w w:val="106"/>
        </w:rPr>
      </w:pPr>
      <w:r>
        <w:t xml:space="preserve">      </w:t>
      </w:r>
      <w:r w:rsidRPr="0055014C">
        <w:t>(s</w:t>
      </w:r>
      <w:r w:rsidRPr="0055014C">
        <w:rPr>
          <w:color w:val="000000"/>
          <w:w w:val="106"/>
        </w:rPr>
        <w:t>łownie: …………………………………………………………………………..)</w:t>
      </w:r>
    </w:p>
    <w:p w:rsidR="00BE6C70" w:rsidRDefault="00BE6C70" w:rsidP="00BE6C70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>
        <w:t xml:space="preserve">2. </w:t>
      </w:r>
      <w:r w:rsidRPr="0055014C">
        <w:t xml:space="preserve">Wykonawca zobowiązuję się dostarczyć przedmiot zamówienia w terminie 21 dni od dnia </w:t>
      </w:r>
      <w:r>
        <w:t xml:space="preserve">02-01-2026r. </w:t>
      </w:r>
      <w:r w:rsidRPr="0055014C">
        <w:t xml:space="preserve">zawarcia umowy do Żłobka nr </w:t>
      </w:r>
      <w:r>
        <w:t>9</w:t>
      </w:r>
      <w:r w:rsidRPr="0055014C">
        <w:t xml:space="preserve">, mieszczącego się przy ul. </w:t>
      </w:r>
      <w:r>
        <w:t>Zelwerowicza 2</w:t>
      </w:r>
      <w:r w:rsidRPr="0055014C">
        <w:t xml:space="preserve">, </w:t>
      </w:r>
      <w:r>
        <w:t xml:space="preserve">                     </w:t>
      </w:r>
      <w:r w:rsidRPr="0055014C">
        <w:t>20-</w:t>
      </w:r>
      <w:r>
        <w:t>875</w:t>
      </w:r>
      <w:r w:rsidRPr="0055014C">
        <w:t xml:space="preserve"> Lublin.</w:t>
      </w:r>
    </w:p>
    <w:p w:rsidR="00BE6C70" w:rsidRPr="0038723F" w:rsidRDefault="00BE6C70" w:rsidP="00BE6C70">
      <w:pPr>
        <w:pStyle w:val="Styl"/>
        <w:numPr>
          <w:ilvl w:val="0"/>
          <w:numId w:val="3"/>
        </w:numPr>
        <w:tabs>
          <w:tab w:val="left" w:pos="284"/>
          <w:tab w:val="center" w:leader="dot" w:pos="8683"/>
        </w:tabs>
        <w:spacing w:before="120" w:after="120" w:line="360" w:lineRule="auto"/>
        <w:jc w:val="both"/>
      </w:pPr>
      <w:r w:rsidRPr="0055014C">
        <w:rPr>
          <w:color w:val="000000"/>
          <w:w w:val="106"/>
        </w:rPr>
        <w:t xml:space="preserve">Podstawą wyliczenia </w:t>
      </w:r>
      <w:r w:rsidRPr="0055014C">
        <w:rPr>
          <w:w w:val="106"/>
        </w:rPr>
        <w:t>maksymalnego wynagrodzenia Wykonawcy</w:t>
      </w:r>
      <w:r w:rsidRPr="0055014C">
        <w:rPr>
          <w:color w:val="000000"/>
          <w:w w:val="106"/>
        </w:rPr>
        <w:t xml:space="preserve"> jest oferta Wykonawcy założona w kosztorysie cenowym (załącznik nr 2 do umowy) </w:t>
      </w:r>
      <w:r w:rsidRPr="00A15CBC">
        <w:rPr>
          <w:b/>
          <w:i/>
        </w:rPr>
        <w:t>dostawa soli</w:t>
      </w:r>
      <w:r w:rsidRPr="00A15CBC">
        <w:rPr>
          <w:b/>
          <w:i/>
          <w:color w:val="000000"/>
        </w:rPr>
        <w:t xml:space="preserve"> do zmiękczania wody typu </w:t>
      </w:r>
      <w:proofErr w:type="spellStart"/>
      <w:r w:rsidRPr="00A15CBC">
        <w:rPr>
          <w:b/>
          <w:i/>
          <w:color w:val="000000"/>
        </w:rPr>
        <w:t>Solaqua</w:t>
      </w:r>
      <w:proofErr w:type="spellEnd"/>
      <w:r w:rsidRPr="00A15CBC">
        <w:rPr>
          <w:b/>
          <w:i/>
          <w:color w:val="000000"/>
        </w:rPr>
        <w:t xml:space="preserve"> lub tabletki solne do systemu uzdatniania wody, opakowanie po 25 kg</w:t>
      </w:r>
      <w:r w:rsidRPr="00CD0618">
        <w:rPr>
          <w:color w:val="000000"/>
          <w:w w:val="106"/>
        </w:rPr>
        <w:t xml:space="preserve">, </w:t>
      </w:r>
      <w:r w:rsidRPr="0055014C">
        <w:rPr>
          <w:color w:val="000000"/>
          <w:w w:val="106"/>
        </w:rPr>
        <w:t xml:space="preserve">stanowiąca integralną część umowy. Cena brutto za sól tabletkową musi być zgodna z ceną podaną w kosztorysie cenowym. </w:t>
      </w:r>
    </w:p>
    <w:p w:rsidR="00BE6C70" w:rsidRPr="0055014C" w:rsidRDefault="00BE6C70" w:rsidP="00BE6C70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55014C">
        <w:rPr>
          <w:color w:val="000000"/>
          <w:w w:val="106"/>
        </w:rPr>
        <w:t xml:space="preserve">4. Wykonawca gwarantuje niezmienność ceny jednostkowej brutto pozycji asortymentowej zawartej w załączniku nr 2 niniejszej umowy (tj. w kosztorysie cenowym) przez cały okres realizacji umowy. </w:t>
      </w:r>
    </w:p>
    <w:p w:rsidR="00BE6C70" w:rsidRPr="0055014C" w:rsidRDefault="00BE6C70" w:rsidP="00BE6C70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55014C">
        <w:rPr>
          <w:color w:val="000000"/>
          <w:w w:val="106"/>
        </w:rPr>
        <w:lastRenderedPageBreak/>
        <w:t xml:space="preserve">5. Zamawiający zapłaci Wykonawcy wynagrodzenie za rzeczywiście dostarczone </w:t>
      </w:r>
      <w:r>
        <w:rPr>
          <w:color w:val="000000"/>
          <w:w w:val="106"/>
        </w:rPr>
        <w:t xml:space="preserve"> </w:t>
      </w:r>
      <w:r w:rsidRPr="0055014C">
        <w:rPr>
          <w:color w:val="000000"/>
          <w:w w:val="106"/>
        </w:rPr>
        <w:t>produkty zgodne z zamówieniem i opisem przedmiotu zamówienia.</w:t>
      </w:r>
    </w:p>
    <w:p w:rsidR="00BE6C70" w:rsidRPr="0055014C" w:rsidRDefault="00BE6C70" w:rsidP="00BE6C70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55014C">
        <w:rPr>
          <w:color w:val="000000"/>
          <w:w w:val="106"/>
        </w:rPr>
        <w:t xml:space="preserve">6. Wynagrodzenie ujęte w ust. 1 niniejszego paragrafu, zawiera wszelkie koszty związane z pełną realizacją przedmiotu zamówienia, w tym koszt dostarczenia towaru do placówki Miejskiego Zespołu Żłobków w Lublinie, wyładunku siłami Wykonawcy we wskazanym przez przedstawiciela Zamawiającego pomieszczeniu, </w:t>
      </w:r>
      <w:r w:rsidRPr="0055014C">
        <w:t>koszt opakowań i udzielonej gwarancji jakości</w:t>
      </w:r>
      <w:r w:rsidRPr="0055014C">
        <w:rPr>
          <w:color w:val="000000"/>
          <w:w w:val="106"/>
        </w:rPr>
        <w:t>.</w:t>
      </w:r>
    </w:p>
    <w:p w:rsidR="00BE6C70" w:rsidRPr="0055014C" w:rsidRDefault="00BE6C70" w:rsidP="00BE6C70">
      <w:pPr>
        <w:pStyle w:val="Styl"/>
        <w:tabs>
          <w:tab w:val="left" w:pos="284"/>
          <w:tab w:val="left" w:pos="4253"/>
        </w:tabs>
        <w:spacing w:before="240" w:after="120" w:line="360" w:lineRule="auto"/>
        <w:jc w:val="center"/>
        <w:rPr>
          <w:b/>
          <w:color w:val="000000"/>
          <w:spacing w:val="20"/>
        </w:rPr>
      </w:pPr>
      <w:r w:rsidRPr="0055014C">
        <w:rPr>
          <w:b/>
          <w:color w:val="000000"/>
          <w:spacing w:val="20"/>
        </w:rPr>
        <w:t>§ 3</w:t>
      </w:r>
    </w:p>
    <w:p w:rsidR="00BE6C70" w:rsidRPr="0055014C" w:rsidRDefault="00BE6C70" w:rsidP="00BE6C70">
      <w:pPr>
        <w:numPr>
          <w:ilvl w:val="3"/>
          <w:numId w:val="6"/>
        </w:numPr>
        <w:tabs>
          <w:tab w:val="left" w:pos="284"/>
          <w:tab w:val="left" w:pos="1068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Dostawa przedmiotu zamówienia będzie realizowana w </w:t>
      </w:r>
      <w:r w:rsidRPr="0055014C">
        <w:rPr>
          <w:rFonts w:ascii="Times New Roman" w:hAnsi="Times New Roman"/>
          <w:b/>
          <w:sz w:val="24"/>
          <w:szCs w:val="24"/>
        </w:rPr>
        <w:t>godzinach</w:t>
      </w:r>
      <w:r w:rsidRPr="0055014C">
        <w:rPr>
          <w:rFonts w:ascii="Times New Roman" w:hAnsi="Times New Roman"/>
          <w:sz w:val="24"/>
          <w:szCs w:val="24"/>
        </w:rPr>
        <w:t xml:space="preserve"> </w:t>
      </w:r>
      <w:r w:rsidRPr="0055014C">
        <w:rPr>
          <w:rFonts w:ascii="Times New Roman" w:hAnsi="Times New Roman"/>
          <w:b/>
          <w:sz w:val="24"/>
          <w:szCs w:val="24"/>
        </w:rPr>
        <w:t>07:30-13:30</w:t>
      </w:r>
      <w:r w:rsidRPr="005501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5014C"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t xml:space="preserve">od dnia 02.01.2026r. do 23.01.2026r. </w:t>
      </w:r>
    </w:p>
    <w:p w:rsidR="00BE6C70" w:rsidRPr="0055014C" w:rsidRDefault="00BE6C70" w:rsidP="00BE6C70">
      <w:pPr>
        <w:tabs>
          <w:tab w:val="left" w:pos="0"/>
          <w:tab w:val="left" w:pos="284"/>
          <w:tab w:val="left" w:pos="1068"/>
        </w:tabs>
        <w:spacing w:before="240" w:after="120" w:line="360" w:lineRule="auto"/>
        <w:jc w:val="center"/>
        <w:rPr>
          <w:rStyle w:val="Pogrubienie"/>
          <w:rFonts w:ascii="Times New Roman" w:hAnsi="Times New Roman"/>
          <w:bCs w:val="0"/>
          <w:spacing w:val="20"/>
          <w:sz w:val="24"/>
          <w:szCs w:val="24"/>
        </w:rPr>
      </w:pPr>
      <w:r w:rsidRPr="0055014C">
        <w:rPr>
          <w:rStyle w:val="Pogrubienie"/>
          <w:rFonts w:ascii="Times New Roman" w:hAnsi="Times New Roman"/>
          <w:spacing w:val="20"/>
          <w:sz w:val="24"/>
          <w:szCs w:val="24"/>
        </w:rPr>
        <w:t>§ 4</w:t>
      </w:r>
    </w:p>
    <w:p w:rsidR="00BE6C70" w:rsidRPr="0055014C" w:rsidRDefault="00BE6C70" w:rsidP="00BE6C70">
      <w:pPr>
        <w:numPr>
          <w:ilvl w:val="0"/>
          <w:numId w:val="5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Wykonawca oświadcza, że artykuły będące przedmiotem umowy są dopuszczone                                  do powszechnego stosowania, odpowiadają jakościowo szczegółowym normom handlowym (branżowym) i ogólnej normie handlowej określonej w obowiązujących przepisach prawa.</w:t>
      </w:r>
    </w:p>
    <w:p w:rsidR="00BE6C70" w:rsidRPr="0055014C" w:rsidRDefault="00BE6C70" w:rsidP="00BE6C70">
      <w:pPr>
        <w:numPr>
          <w:ilvl w:val="0"/>
          <w:numId w:val="5"/>
        </w:numPr>
        <w:tabs>
          <w:tab w:val="left" w:pos="0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Towar dostarczany przez Wykonawcę musi być </w:t>
      </w:r>
      <w:r w:rsidRPr="0055014C">
        <w:rPr>
          <w:rFonts w:ascii="Times New Roman" w:hAnsi="Times New Roman"/>
          <w:b/>
          <w:sz w:val="24"/>
          <w:szCs w:val="24"/>
          <w:u w:val="single"/>
        </w:rPr>
        <w:t>najwyższej jakości</w:t>
      </w:r>
      <w:r w:rsidRPr="0055014C">
        <w:rPr>
          <w:rFonts w:ascii="Times New Roman" w:hAnsi="Times New Roman"/>
          <w:sz w:val="24"/>
          <w:szCs w:val="24"/>
        </w:rPr>
        <w:t xml:space="preserve">, nieuszkodzony, odpowiadający opisowi jakościowemu w kosztorysie cenowym – załącznik nr 2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5014C">
        <w:rPr>
          <w:rFonts w:ascii="Times New Roman" w:hAnsi="Times New Roman"/>
          <w:sz w:val="24"/>
          <w:szCs w:val="24"/>
        </w:rPr>
        <w:t xml:space="preserve">do umowy. </w:t>
      </w:r>
    </w:p>
    <w:p w:rsidR="00BE6C70" w:rsidRPr="0055014C" w:rsidRDefault="00BE6C70" w:rsidP="00BE6C70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3. Wykonawca ponosi odpowiedzialność za jakość dostarczonego towaru, kompletność asortymentu i zgodność poszczególnych dostaw z zamówieniem, jak również za szkody wyrządzone dostarczeniem towaru niewłaściwej jakości.</w:t>
      </w:r>
    </w:p>
    <w:p w:rsidR="00BE6C70" w:rsidRPr="0055014C" w:rsidRDefault="00BE6C70" w:rsidP="00BE6C70">
      <w:pPr>
        <w:pStyle w:val="Akapitzlist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4. Wykonawca zabezpiecza towar na czas przewozu. Zamawiający wymaga sól do zmywarek w opakowaniu po 25 kg</w:t>
      </w:r>
      <w:r w:rsidRPr="0055014C">
        <w:rPr>
          <w:rStyle w:val="Odwoaniedokomentarza"/>
          <w:rFonts w:ascii="Times New Roman" w:eastAsia="Calibri" w:hAnsi="Times New Roman"/>
          <w:lang w:eastAsia="en-US"/>
        </w:rPr>
        <w:t xml:space="preserve">, </w:t>
      </w:r>
      <w:r w:rsidRPr="0055014C">
        <w:rPr>
          <w:rFonts w:ascii="Times New Roman" w:hAnsi="Times New Roman"/>
          <w:sz w:val="24"/>
          <w:szCs w:val="24"/>
        </w:rPr>
        <w:t xml:space="preserve">była fabrycznie zamknięta, nieużywana, wolna od wad i praw osób trzecich i oryginalnie wyprodukowana. Na opakowaniu soli do zmywarek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5014C">
        <w:rPr>
          <w:rFonts w:ascii="Times New Roman" w:hAnsi="Times New Roman"/>
          <w:sz w:val="24"/>
          <w:szCs w:val="24"/>
        </w:rPr>
        <w:t xml:space="preserve">w opakowaniu po 25 kg powinna znajdować się data produkcji danego wyrobu,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5014C">
        <w:rPr>
          <w:rFonts w:ascii="Times New Roman" w:hAnsi="Times New Roman"/>
          <w:sz w:val="24"/>
          <w:szCs w:val="24"/>
        </w:rPr>
        <w:t>opis produktu, nazwa produktu, nazwa producenta oraz okres przydatności (nie krótszy niż 12 miesięcy od daty dostawy produktu).</w:t>
      </w:r>
    </w:p>
    <w:p w:rsidR="00BE6C70" w:rsidRPr="0055014C" w:rsidRDefault="00BE6C70" w:rsidP="00BE6C70">
      <w:pPr>
        <w:pStyle w:val="Akapitzlist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5. Wykonawca udziela gwarancji jakości na dostarczone produkty, zgodnej z terminem przydatności do użycia określonym przez producenta, jednak nie krótszym niż 12 miesiące od momentu dostarczenia zamówienia.</w:t>
      </w:r>
    </w:p>
    <w:p w:rsidR="00BE6C70" w:rsidRPr="0055014C" w:rsidRDefault="00BE6C70" w:rsidP="00BE6C70">
      <w:pPr>
        <w:tabs>
          <w:tab w:val="left" w:pos="142"/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lastRenderedPageBreak/>
        <w:t xml:space="preserve">6. Wykonawca </w:t>
      </w:r>
      <w:r w:rsidRPr="0055014C">
        <w:rPr>
          <w:rFonts w:ascii="Times New Roman" w:eastAsia="TTE19EF530t00" w:hAnsi="Times New Roman"/>
          <w:sz w:val="24"/>
          <w:szCs w:val="24"/>
        </w:rPr>
        <w:t>zobowiązuje się zastosować odpowiednie opakowanie przedmiotu dostawy, zabezpieczające go w czasie transportu oraz ponieść ewentualne konsekwencje z tytułu nienależytego transportu i powstałych strat. W</w:t>
      </w:r>
      <w:r w:rsidRPr="0055014C">
        <w:rPr>
          <w:rFonts w:ascii="Times New Roman" w:hAnsi="Times New Roman"/>
          <w:sz w:val="24"/>
          <w:szCs w:val="24"/>
        </w:rPr>
        <w:t>ykonawca ponosi całkowitą odpowiedzialność za dostawę towaru i zobowiązany jest należycie zabezpieczyć towar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5014C">
        <w:rPr>
          <w:rFonts w:ascii="Times New Roman" w:hAnsi="Times New Roman"/>
          <w:sz w:val="24"/>
          <w:szCs w:val="24"/>
        </w:rPr>
        <w:t xml:space="preserve"> na czas przewozu. </w:t>
      </w:r>
    </w:p>
    <w:p w:rsidR="00BE6C70" w:rsidRPr="0055014C" w:rsidRDefault="00BE6C70" w:rsidP="00BE6C70">
      <w:pPr>
        <w:pStyle w:val="Akapitzlist"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7. Wykonawca jest zobowiązany do zapewnienia właściwego transportu przedmiotu zamówienia w sposób nie oddziałujący negatywnie na walory użytkowe i jakościowe. </w:t>
      </w:r>
    </w:p>
    <w:p w:rsidR="00BE6C70" w:rsidRPr="0055014C" w:rsidRDefault="00BE6C70" w:rsidP="00BE6C70">
      <w:pPr>
        <w:tabs>
          <w:tab w:val="left" w:pos="284"/>
          <w:tab w:val="left" w:pos="4253"/>
        </w:tabs>
        <w:spacing w:before="240" w:after="120" w:line="360" w:lineRule="auto"/>
        <w:ind w:left="360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55014C">
        <w:rPr>
          <w:rFonts w:ascii="Times New Roman" w:eastAsia="TTE19EF530t00" w:hAnsi="Times New Roman"/>
          <w:b/>
          <w:spacing w:val="20"/>
          <w:sz w:val="24"/>
          <w:szCs w:val="24"/>
        </w:rPr>
        <w:t>§ 5</w:t>
      </w:r>
    </w:p>
    <w:p w:rsidR="00BE6C70" w:rsidRPr="0055014C" w:rsidRDefault="00BE6C70" w:rsidP="00BE6C70">
      <w:pPr>
        <w:numPr>
          <w:ilvl w:val="0"/>
          <w:numId w:val="4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Odbiór towaru będzie dokonywany przez przedstawi</w:t>
      </w:r>
      <w:r>
        <w:rPr>
          <w:rFonts w:ascii="Times New Roman" w:hAnsi="Times New Roman"/>
          <w:sz w:val="24"/>
          <w:szCs w:val="24"/>
        </w:rPr>
        <w:t xml:space="preserve">ciela Zamawiającego w oparciu                        o </w:t>
      </w:r>
      <w:r w:rsidRPr="0055014C">
        <w:rPr>
          <w:rFonts w:ascii="Times New Roman" w:hAnsi="Times New Roman"/>
          <w:sz w:val="24"/>
          <w:szCs w:val="24"/>
        </w:rPr>
        <w:t xml:space="preserve">ilości określone w kosztorysie cenowym (stanowiącym załącznik nr 2 do umowy)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5014C">
        <w:rPr>
          <w:rFonts w:ascii="Times New Roman" w:hAnsi="Times New Roman"/>
          <w:sz w:val="24"/>
          <w:szCs w:val="24"/>
        </w:rPr>
        <w:t>i obowiązujące normy jakościowe.</w:t>
      </w:r>
    </w:p>
    <w:p w:rsidR="00BE6C70" w:rsidRPr="0055014C" w:rsidRDefault="00BE6C70" w:rsidP="00BE6C70">
      <w:p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2. Zamawiający sprawdzi dostarczony towar pod względem ilościowym i jakościowym</w:t>
      </w:r>
      <w:r w:rsidRPr="0055014C">
        <w:rPr>
          <w:rFonts w:ascii="Times New Roman" w:hAnsi="Times New Roman"/>
          <w:i/>
          <w:sz w:val="24"/>
          <w:szCs w:val="24"/>
        </w:rPr>
        <w:t xml:space="preserve"> </w:t>
      </w:r>
      <w:r w:rsidRPr="0055014C">
        <w:rPr>
          <w:rFonts w:ascii="Times New Roman" w:hAnsi="Times New Roman"/>
          <w:sz w:val="24"/>
          <w:szCs w:val="24"/>
        </w:rPr>
        <w:t>(określonym przez Zamawiającego w opisie przedmiotu zamówienia)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5014C">
        <w:rPr>
          <w:rFonts w:ascii="Times New Roman" w:hAnsi="Times New Roman"/>
          <w:sz w:val="24"/>
          <w:szCs w:val="24"/>
        </w:rPr>
        <w:t>przed pokwitowaniem odbioru na dokumencie WZ bądź na fakturze. Dodatkowo przy odbiorze zostanie sprawdzone czy artykuły zostały dostarczone w odpowiednich opakowaniach oraz prawidłowo oznakowane (zgodnie z § 4 ust. 4 umowy).</w:t>
      </w:r>
    </w:p>
    <w:p w:rsidR="00BE6C70" w:rsidRPr="0055014C" w:rsidRDefault="00BE6C70" w:rsidP="00BE6C70">
      <w:pPr>
        <w:tabs>
          <w:tab w:val="left" w:pos="851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3. Zamawiający ma prawo odmowy przyjęcia </w:t>
      </w:r>
      <w:r w:rsidRPr="0055014C">
        <w:rPr>
          <w:rFonts w:ascii="Times New Roman" w:hAnsi="Times New Roman"/>
          <w:w w:val="106"/>
          <w:sz w:val="24"/>
          <w:szCs w:val="24"/>
          <w:lang w:bidi="he-IL"/>
        </w:rPr>
        <w:t xml:space="preserve">przedmiotu umowy i żądania </w:t>
      </w:r>
      <w:r>
        <w:rPr>
          <w:rFonts w:ascii="Times New Roman" w:hAnsi="Times New Roman"/>
          <w:w w:val="106"/>
          <w:sz w:val="24"/>
          <w:szCs w:val="24"/>
          <w:lang w:bidi="he-IL"/>
        </w:rPr>
        <w:t xml:space="preserve">                                </w:t>
      </w:r>
      <w:r w:rsidRPr="0055014C">
        <w:rPr>
          <w:rFonts w:ascii="Times New Roman" w:hAnsi="Times New Roman"/>
          <w:w w:val="106"/>
          <w:sz w:val="24"/>
          <w:szCs w:val="24"/>
          <w:lang w:bidi="he-IL"/>
        </w:rPr>
        <w:t xml:space="preserve">jego dostawy zgodnie z wymaganiami określonymi w opisie przedmiotu zamówienia, </w:t>
      </w:r>
      <w:r>
        <w:rPr>
          <w:rFonts w:ascii="Times New Roman" w:hAnsi="Times New Roman"/>
          <w:w w:val="106"/>
          <w:sz w:val="24"/>
          <w:szCs w:val="24"/>
          <w:lang w:bidi="he-IL"/>
        </w:rPr>
        <w:t xml:space="preserve">                 </w:t>
      </w:r>
      <w:r w:rsidRPr="0055014C">
        <w:rPr>
          <w:rFonts w:ascii="Times New Roman" w:hAnsi="Times New Roman"/>
          <w:w w:val="106"/>
          <w:sz w:val="24"/>
          <w:szCs w:val="24"/>
          <w:lang w:bidi="he-IL"/>
        </w:rPr>
        <w:t>w przypadku:</w:t>
      </w:r>
    </w:p>
    <w:p w:rsidR="00BE6C70" w:rsidRPr="0055014C" w:rsidRDefault="00BE6C70" w:rsidP="00BE6C70">
      <w:pPr>
        <w:tabs>
          <w:tab w:val="left" w:pos="851"/>
        </w:tabs>
        <w:spacing w:before="120" w:line="360" w:lineRule="auto"/>
        <w:ind w:left="993" w:hanging="284"/>
        <w:jc w:val="both"/>
        <w:rPr>
          <w:rFonts w:ascii="Times New Roman" w:hAnsi="Times New Roman"/>
          <w:w w:val="106"/>
          <w:sz w:val="24"/>
          <w:szCs w:val="24"/>
          <w:lang w:bidi="he-IL"/>
        </w:rPr>
      </w:pPr>
      <w:r w:rsidRPr="0055014C">
        <w:rPr>
          <w:rFonts w:ascii="Times New Roman" w:hAnsi="Times New Roman"/>
          <w:w w:val="106"/>
          <w:sz w:val="24"/>
          <w:szCs w:val="24"/>
          <w:lang w:bidi="he-IL"/>
        </w:rPr>
        <w:t>a) jego złej jakości (produkty nie spełniają wymagań jakościowych określonych w opisie przedmiotu zamówienia), a w szczególności gdy przedmiot umowy jest uszkodzony lub posiada zbyt krótki termin przydatności do użycia,</w:t>
      </w:r>
    </w:p>
    <w:p w:rsidR="00BE6C70" w:rsidRPr="0055014C" w:rsidRDefault="00BE6C70" w:rsidP="00BE6C70">
      <w:pPr>
        <w:tabs>
          <w:tab w:val="left" w:pos="851"/>
        </w:tabs>
        <w:spacing w:before="120" w:line="360" w:lineRule="auto"/>
        <w:ind w:left="709"/>
        <w:jc w:val="both"/>
        <w:rPr>
          <w:rFonts w:ascii="Times New Roman" w:hAnsi="Times New Roman"/>
          <w:w w:val="106"/>
          <w:sz w:val="24"/>
          <w:szCs w:val="24"/>
          <w:lang w:bidi="he-IL"/>
        </w:rPr>
      </w:pPr>
      <w:r w:rsidRPr="0055014C">
        <w:rPr>
          <w:rFonts w:ascii="Times New Roman" w:hAnsi="Times New Roman"/>
          <w:w w:val="106"/>
          <w:sz w:val="24"/>
          <w:szCs w:val="24"/>
          <w:lang w:bidi="he-IL"/>
        </w:rPr>
        <w:t>b) dostarczenie przedmiotu umowy niezgodnego z zamówieniem,</w:t>
      </w:r>
    </w:p>
    <w:p w:rsidR="00BE6C70" w:rsidRPr="0055014C" w:rsidRDefault="00BE6C70" w:rsidP="00BE6C70">
      <w:pPr>
        <w:tabs>
          <w:tab w:val="left" w:pos="851"/>
        </w:tabs>
        <w:spacing w:before="120" w:line="360" w:lineRule="auto"/>
        <w:ind w:left="993" w:hanging="284"/>
        <w:jc w:val="both"/>
        <w:rPr>
          <w:rFonts w:ascii="Times New Roman" w:hAnsi="Times New Roman"/>
          <w:w w:val="106"/>
          <w:sz w:val="24"/>
          <w:szCs w:val="24"/>
          <w:lang w:bidi="he-IL"/>
        </w:rPr>
      </w:pPr>
      <w:r w:rsidRPr="0055014C">
        <w:rPr>
          <w:rFonts w:ascii="Times New Roman" w:hAnsi="Times New Roman"/>
          <w:w w:val="106"/>
          <w:sz w:val="24"/>
          <w:szCs w:val="24"/>
          <w:lang w:bidi="he-IL"/>
        </w:rPr>
        <w:t xml:space="preserve">c) dostarczenie przedmiotu umowy  bez opakowań lub nieoznakowanych </w:t>
      </w:r>
      <w:r>
        <w:rPr>
          <w:rFonts w:ascii="Times New Roman" w:hAnsi="Times New Roman"/>
          <w:w w:val="106"/>
          <w:sz w:val="24"/>
          <w:szCs w:val="24"/>
          <w:lang w:bidi="he-IL"/>
        </w:rPr>
        <w:t xml:space="preserve">                         </w:t>
      </w:r>
      <w:r w:rsidRPr="0055014C">
        <w:rPr>
          <w:rFonts w:ascii="Times New Roman" w:hAnsi="Times New Roman"/>
          <w:w w:val="106"/>
          <w:sz w:val="24"/>
          <w:szCs w:val="24"/>
          <w:lang w:bidi="he-IL"/>
        </w:rPr>
        <w:t>w sposób określony w § 4 ust. 4 umowy.</w:t>
      </w:r>
    </w:p>
    <w:p w:rsidR="00BE6C70" w:rsidRDefault="00BE6C70" w:rsidP="00BE6C70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5. W przypadku stwierdzenia dostawy towaru złej jakości, nie nadającego się do użycia, przeterminowanego lub braków ilościowych Zamawiający nie przyjmie przedmiotu umowy z wadami, natomiast Wykonawca zobowiązany jest do uwzględnienia reklamacji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5014C">
        <w:rPr>
          <w:rFonts w:ascii="Times New Roman" w:hAnsi="Times New Roman"/>
          <w:sz w:val="24"/>
          <w:szCs w:val="24"/>
        </w:rPr>
        <w:t>i wymiany na przedmiot umowy wolny od wad w terminie określonym kosztorysie cenowy- załącznik nr 2 do umowy.</w:t>
      </w:r>
    </w:p>
    <w:p w:rsidR="00BE6C70" w:rsidRPr="00F77799" w:rsidRDefault="00BE6C70" w:rsidP="00BE6C70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W sytuacji opisanej w ust. 5 umowy Zamawiający zachowuje prawo naliczania kar umownych określonych w </w:t>
      </w:r>
      <w:r w:rsidRPr="00F77799">
        <w:rPr>
          <w:rFonts w:ascii="Times New Roman" w:hAnsi="Times New Roman"/>
          <w:spacing w:val="20"/>
          <w:sz w:val="24"/>
          <w:szCs w:val="24"/>
        </w:rPr>
        <w:t>§9 umowy.</w:t>
      </w:r>
    </w:p>
    <w:p w:rsidR="00BE6C70" w:rsidRPr="0055014C" w:rsidRDefault="00BE6C70" w:rsidP="00BE6C70">
      <w:pPr>
        <w:tabs>
          <w:tab w:val="left" w:pos="284"/>
        </w:tabs>
        <w:suppressAutoHyphens/>
        <w:spacing w:before="12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b/>
          <w:spacing w:val="20"/>
          <w:sz w:val="24"/>
          <w:szCs w:val="24"/>
        </w:rPr>
        <w:t>§ 6</w:t>
      </w:r>
    </w:p>
    <w:p w:rsidR="00BE6C70" w:rsidRDefault="00BE6C70" w:rsidP="00BE6C70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Podstawą do zapłaty za dostarczony towar będzie faktura VAT, potwierdzona przez przedstawiciela Zamawiającego.  </w:t>
      </w:r>
    </w:p>
    <w:p w:rsidR="00BE6C70" w:rsidRPr="00AC210F" w:rsidRDefault="00BE6C70" w:rsidP="00BE6C70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210F">
        <w:rPr>
          <w:rFonts w:ascii="Times New Roman" w:hAnsi="Times New Roman"/>
          <w:sz w:val="24"/>
          <w:szCs w:val="24"/>
        </w:rPr>
        <w:t xml:space="preserve">Faktura będzie wystawiana zbiorczo na podstawie WZ. Na fakturze należy wskazać Zamawiającego </w:t>
      </w:r>
      <w:r w:rsidRPr="00AC210F">
        <w:rPr>
          <w:rFonts w:ascii="Times New Roman" w:hAnsi="Times New Roman"/>
          <w:sz w:val="24"/>
          <w:szCs w:val="24"/>
          <w:u w:val="single"/>
        </w:rPr>
        <w:t xml:space="preserve">(Gmina Lublin, Plac Króla Władysława Łokietka 1, NIP 9462575811 </w:t>
      </w:r>
      <w:r>
        <w:rPr>
          <w:rFonts w:ascii="Times New Roman" w:hAnsi="Times New Roman"/>
          <w:sz w:val="24"/>
          <w:szCs w:val="24"/>
          <w:u w:val="single"/>
        </w:rPr>
        <w:t xml:space="preserve">oraz </w:t>
      </w:r>
      <w:r w:rsidRPr="00AC210F">
        <w:rPr>
          <w:rFonts w:ascii="Times New Roman" w:hAnsi="Times New Roman"/>
          <w:sz w:val="24"/>
          <w:szCs w:val="24"/>
          <w:u w:val="single"/>
        </w:rPr>
        <w:t xml:space="preserve"> Odbiorcę (Miejski Zespół  Żłobków w Lublinie, ul. Wolska 5, 20-411 Lublin</w:t>
      </w:r>
      <w:r>
        <w:rPr>
          <w:rFonts w:ascii="Times New Roman" w:hAnsi="Times New Roman"/>
          <w:sz w:val="24"/>
          <w:szCs w:val="24"/>
          <w:u w:val="single"/>
        </w:rPr>
        <w:t xml:space="preserve"> NIP 7122338057</w:t>
      </w:r>
      <w:r w:rsidRPr="00AC210F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 a także a</w:t>
      </w:r>
      <w:r w:rsidRPr="00AC210F">
        <w:rPr>
          <w:rFonts w:ascii="Times New Roman" w:hAnsi="Times New Roman"/>
          <w:sz w:val="24"/>
          <w:szCs w:val="24"/>
        </w:rPr>
        <w:t xml:space="preserve">dres dostawy: </w:t>
      </w:r>
      <w:r w:rsidRPr="00AC210F">
        <w:rPr>
          <w:rFonts w:ascii="Times New Roman" w:hAnsi="Times New Roman"/>
          <w:sz w:val="24"/>
          <w:szCs w:val="24"/>
          <w:u w:val="single"/>
        </w:rPr>
        <w:t xml:space="preserve">(Żłobek nr 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AC210F">
        <w:rPr>
          <w:rFonts w:ascii="Times New Roman" w:hAnsi="Times New Roman"/>
          <w:sz w:val="24"/>
          <w:szCs w:val="24"/>
          <w:u w:val="single"/>
        </w:rPr>
        <w:t xml:space="preserve"> ul. </w:t>
      </w:r>
      <w:r>
        <w:rPr>
          <w:rFonts w:ascii="Times New Roman" w:hAnsi="Times New Roman"/>
          <w:sz w:val="24"/>
          <w:szCs w:val="24"/>
          <w:u w:val="single"/>
        </w:rPr>
        <w:t>Zelwerowicza 2</w:t>
      </w:r>
      <w:r w:rsidRPr="00AC210F">
        <w:rPr>
          <w:rFonts w:ascii="Times New Roman" w:hAnsi="Times New Roman"/>
          <w:sz w:val="24"/>
          <w:szCs w:val="24"/>
          <w:u w:val="single"/>
        </w:rPr>
        <w:t>, 20-</w:t>
      </w:r>
      <w:r>
        <w:rPr>
          <w:rFonts w:ascii="Times New Roman" w:hAnsi="Times New Roman"/>
          <w:sz w:val="24"/>
          <w:szCs w:val="24"/>
          <w:u w:val="single"/>
        </w:rPr>
        <w:t>875</w:t>
      </w:r>
      <w:r w:rsidRPr="00AC210F">
        <w:rPr>
          <w:rFonts w:ascii="Times New Roman" w:hAnsi="Times New Roman"/>
          <w:sz w:val="24"/>
          <w:szCs w:val="24"/>
          <w:u w:val="single"/>
        </w:rPr>
        <w:t xml:space="preserve"> Lublin)</w:t>
      </w:r>
      <w:r w:rsidRPr="00AC21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W przypadku wystawienia faktury </w:t>
      </w:r>
      <w:r w:rsidRPr="00AC210F">
        <w:rPr>
          <w:rFonts w:ascii="Times New Roman" w:hAnsi="Times New Roman"/>
          <w:sz w:val="24"/>
          <w:szCs w:val="24"/>
        </w:rPr>
        <w:t xml:space="preserve">w sposób niezgodny powyższymi ustaleniami stron,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C210F">
        <w:rPr>
          <w:rFonts w:ascii="Times New Roman" w:hAnsi="Times New Roman"/>
          <w:sz w:val="24"/>
          <w:szCs w:val="24"/>
        </w:rPr>
        <w:t>w szczególności bez podania danych Zamawiającego nie rozpoczyna się bieg terminu płatności zobowiązania wynikającego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210F">
        <w:rPr>
          <w:rFonts w:ascii="Times New Roman" w:hAnsi="Times New Roman"/>
          <w:sz w:val="24"/>
          <w:szCs w:val="24"/>
        </w:rPr>
        <w:t>z faktury.</w:t>
      </w:r>
    </w:p>
    <w:p w:rsidR="00BE6C70" w:rsidRPr="0055014C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Wykonawca zobowiązuje się do wystawiania faktury i faktury korygującej dotyczącej dostawy z danego miesiąca, najpóźniej z ostatnim dniem tego samego miesiąca.</w:t>
      </w:r>
    </w:p>
    <w:p w:rsidR="00BE6C70" w:rsidRPr="0055014C" w:rsidRDefault="00BE6C70" w:rsidP="00BE6C70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Faktura lub WZ obowiązkowo zawierają cenę jednostkową netto i cenę brutto</w:t>
      </w:r>
      <w:r w:rsidRPr="0055014C">
        <w:rPr>
          <w:rFonts w:ascii="Times New Roman" w:hAnsi="Times New Roman"/>
          <w:sz w:val="24"/>
          <w:szCs w:val="24"/>
        </w:rPr>
        <w:t xml:space="preserve"> wyliczoną według załącznika nr 2 do umowy (kosztorys cenowy).</w:t>
      </w:r>
    </w:p>
    <w:p w:rsidR="00BE6C70" w:rsidRPr="0055014C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Zapłata za dostarczony przedmiot umowy nastąpi przelewem na podstawie prawidłowo wystawionej przez Wykonawcę faktury VAT (uwzględniającej nr rachunku na który należność powinna być uiszczona) i w terminie 14 dni od daty wystawienia faktury VAT. Płatność za fakturę nie może nastąpić przed odbiorem przedmiotu umowy określonego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5014C">
        <w:rPr>
          <w:rFonts w:ascii="Times New Roman" w:hAnsi="Times New Roman"/>
          <w:sz w:val="24"/>
          <w:szCs w:val="24"/>
        </w:rPr>
        <w:t xml:space="preserve"> na fakturze w placówce, szczegółowo wskazanej w § 2 ust 2 umowy.</w:t>
      </w:r>
    </w:p>
    <w:p w:rsidR="00BE6C70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Zapłatę uznaje się za uiszczoną w dniu obciążenia rachunku bankowego Zamawiającego. </w:t>
      </w:r>
    </w:p>
    <w:p w:rsidR="00BE6C70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0550">
        <w:rPr>
          <w:rFonts w:ascii="Times New Roman" w:hAnsi="Times New Roman"/>
          <w:sz w:val="24"/>
          <w:szCs w:val="24"/>
        </w:rPr>
        <w:t>W</w:t>
      </w:r>
      <w:r w:rsidRPr="00DE0550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DE0550">
        <w:rPr>
          <w:rFonts w:ascii="Times New Roman" w:hAnsi="Times New Roman"/>
          <w:sz w:val="24"/>
          <w:szCs w:val="24"/>
        </w:rPr>
        <w:t>przypadku wystawienia przez Wykonawcę faktury niezgodnie z ust. 1 nie rozpoczyna się bieg terminu płatności zobowiązania wynikającego z faktury.</w:t>
      </w:r>
    </w:p>
    <w:p w:rsidR="00BE6C70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0550">
        <w:rPr>
          <w:rFonts w:ascii="Times New Roman" w:hAnsi="Times New Roman"/>
          <w:sz w:val="24"/>
          <w:szCs w:val="24"/>
        </w:rPr>
        <w:t xml:space="preserve">Wykonawca zobowiązany jest do wystawiania faktur zgodnie z obowiązującymi przepisami prawa podatkowego. </w:t>
      </w:r>
    </w:p>
    <w:p w:rsidR="00BE6C70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0550">
        <w:rPr>
          <w:rFonts w:ascii="Times New Roman" w:hAnsi="Times New Roman"/>
          <w:sz w:val="24"/>
          <w:szCs w:val="24"/>
        </w:rPr>
        <w:t xml:space="preserve">Od dnia </w:t>
      </w:r>
      <w:r>
        <w:rPr>
          <w:rFonts w:ascii="Times New Roman" w:hAnsi="Times New Roman"/>
          <w:sz w:val="24"/>
          <w:szCs w:val="24"/>
        </w:rPr>
        <w:t xml:space="preserve">wejścia w życie obowiązku </w:t>
      </w:r>
      <w:r w:rsidRPr="00DE0550">
        <w:rPr>
          <w:rFonts w:ascii="Times New Roman" w:hAnsi="Times New Roman"/>
          <w:sz w:val="24"/>
          <w:szCs w:val="24"/>
        </w:rPr>
        <w:t>korzystania z Krajowego Systemu e-Faktur (</w:t>
      </w:r>
      <w:proofErr w:type="spellStart"/>
      <w:r w:rsidRPr="00DE0550">
        <w:rPr>
          <w:rFonts w:ascii="Times New Roman" w:hAnsi="Times New Roman"/>
          <w:sz w:val="24"/>
          <w:szCs w:val="24"/>
        </w:rPr>
        <w:t>KSeF</w:t>
      </w:r>
      <w:proofErr w:type="spellEnd"/>
      <w:r w:rsidRPr="00DE0550">
        <w:rPr>
          <w:rFonts w:ascii="Times New Roman" w:hAnsi="Times New Roman"/>
          <w:sz w:val="24"/>
          <w:szCs w:val="24"/>
        </w:rPr>
        <w:t xml:space="preserve">), Wykonawca wystawiać będzie faktury wyłącznie w postaci ustrukturyzowanej (e-faktury) za pośrednictwem </w:t>
      </w:r>
      <w:proofErr w:type="spellStart"/>
      <w:r w:rsidRPr="00DE0550">
        <w:rPr>
          <w:rFonts w:ascii="Times New Roman" w:hAnsi="Times New Roman"/>
          <w:sz w:val="24"/>
          <w:szCs w:val="24"/>
        </w:rPr>
        <w:t>KSeF</w:t>
      </w:r>
      <w:proofErr w:type="spellEnd"/>
      <w:r w:rsidRPr="00DE0550">
        <w:rPr>
          <w:rFonts w:ascii="Times New Roman" w:hAnsi="Times New Roman"/>
          <w:sz w:val="24"/>
          <w:szCs w:val="24"/>
        </w:rPr>
        <w:t xml:space="preserve">. </w:t>
      </w:r>
    </w:p>
    <w:p w:rsidR="00BE6C70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0550">
        <w:rPr>
          <w:rFonts w:ascii="Times New Roman" w:hAnsi="Times New Roman"/>
          <w:sz w:val="24"/>
          <w:szCs w:val="24"/>
        </w:rPr>
        <w:lastRenderedPageBreak/>
        <w:t>Za datę doręczenia faktury uznaje się dzień jej otrzyma</w:t>
      </w:r>
      <w:r>
        <w:rPr>
          <w:rFonts w:ascii="Times New Roman" w:hAnsi="Times New Roman"/>
          <w:sz w:val="24"/>
          <w:szCs w:val="24"/>
        </w:rPr>
        <w:t xml:space="preserve">nia w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 przez Zamawiającego.</w:t>
      </w:r>
    </w:p>
    <w:p w:rsidR="00BE6C70" w:rsidRPr="00DE0550" w:rsidRDefault="00BE6C70" w:rsidP="00BE6C70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0550">
        <w:rPr>
          <w:rFonts w:ascii="Times New Roman" w:hAnsi="Times New Roman"/>
          <w:sz w:val="24"/>
          <w:szCs w:val="24"/>
        </w:rPr>
        <w:t xml:space="preserve">W przypadku awarii systemu lub braku dostępności </w:t>
      </w:r>
      <w:proofErr w:type="spellStart"/>
      <w:r w:rsidRPr="00DE0550">
        <w:rPr>
          <w:rFonts w:ascii="Times New Roman" w:hAnsi="Times New Roman"/>
          <w:sz w:val="24"/>
          <w:szCs w:val="24"/>
        </w:rPr>
        <w:t>KSeF</w:t>
      </w:r>
      <w:proofErr w:type="spellEnd"/>
      <w:r w:rsidRPr="00DE0550">
        <w:rPr>
          <w:rFonts w:ascii="Times New Roman" w:hAnsi="Times New Roman"/>
          <w:sz w:val="24"/>
          <w:szCs w:val="24"/>
        </w:rPr>
        <w:t xml:space="preserve">, stosuje się zasady wynikające z przepisów prawa powszechnie obowiązującego.  </w:t>
      </w:r>
    </w:p>
    <w:p w:rsidR="00BE6C70" w:rsidRPr="0055014C" w:rsidRDefault="00BE6C70" w:rsidP="00BE6C70">
      <w:pPr>
        <w:tabs>
          <w:tab w:val="left" w:pos="284"/>
          <w:tab w:val="left" w:pos="4253"/>
        </w:tabs>
        <w:spacing w:before="240" w:after="120" w:line="360" w:lineRule="auto"/>
        <w:ind w:left="284" w:hanging="284"/>
        <w:jc w:val="center"/>
        <w:rPr>
          <w:rFonts w:ascii="Times New Roman" w:hAnsi="Times New Roman"/>
          <w:b/>
          <w:spacing w:val="20"/>
        </w:rPr>
      </w:pPr>
      <w:r w:rsidRPr="0055014C">
        <w:rPr>
          <w:rFonts w:ascii="Times New Roman" w:hAnsi="Times New Roman"/>
          <w:b/>
          <w:spacing w:val="20"/>
        </w:rPr>
        <w:t>§ 7</w:t>
      </w:r>
    </w:p>
    <w:p w:rsidR="00BE6C70" w:rsidRPr="0055014C" w:rsidRDefault="00BE6C70" w:rsidP="00BE6C70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Wszelkie zmiany niniejszej umowy wymagają zawarcia aneksu do umowy w formie pisemnej pod rygorem nieważności.</w:t>
      </w:r>
    </w:p>
    <w:p w:rsidR="00BE6C70" w:rsidRPr="0055014C" w:rsidRDefault="00BE6C70" w:rsidP="00BE6C70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Umowa może być zmieniona w stosunku do złożonej oferty na niżej wymienionych warunkach:</w:t>
      </w:r>
    </w:p>
    <w:p w:rsidR="00BE6C70" w:rsidRPr="0055014C" w:rsidRDefault="00BE6C70" w:rsidP="00BE6C70">
      <w:pPr>
        <w:pStyle w:val="Akapitzlist"/>
        <w:numPr>
          <w:ilvl w:val="1"/>
          <w:numId w:val="10"/>
        </w:numPr>
        <w:tabs>
          <w:tab w:val="left" w:pos="142"/>
        </w:tabs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zmiana odpowiednich zapisów umowy w przypadku konieczności  sprostowania oczywistych omyłek pisarskich i rachunkowych,</w:t>
      </w:r>
    </w:p>
    <w:p w:rsidR="00BE6C70" w:rsidRPr="0055014C" w:rsidRDefault="00BE6C70" w:rsidP="00BE6C70">
      <w:pPr>
        <w:pStyle w:val="Akapitzlist"/>
        <w:numPr>
          <w:ilvl w:val="1"/>
          <w:numId w:val="10"/>
        </w:numPr>
        <w:tabs>
          <w:tab w:val="left" w:pos="142"/>
        </w:tabs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w stosunku zakresu realizacji umowy w przypadku</w:t>
      </w:r>
      <w:r>
        <w:rPr>
          <w:rFonts w:ascii="Times New Roman" w:hAnsi="Times New Roman"/>
          <w:sz w:val="24"/>
          <w:szCs w:val="24"/>
        </w:rPr>
        <w:t>,</w:t>
      </w:r>
      <w:r w:rsidRPr="0055014C">
        <w:rPr>
          <w:rFonts w:ascii="Times New Roman" w:hAnsi="Times New Roman"/>
          <w:sz w:val="24"/>
          <w:szCs w:val="24"/>
        </w:rPr>
        <w:t xml:space="preserve"> gdy konieczność wprowadzenia zmian, wynikła z okoliczności, których nie można było przewidzieć w chwili zawarcia umowy np. zdarzeń losowych, zmiany przepisów,</w:t>
      </w:r>
    </w:p>
    <w:p w:rsidR="00BE6C70" w:rsidRPr="0055014C" w:rsidRDefault="00BE6C70" w:rsidP="00BE6C70">
      <w:pPr>
        <w:pStyle w:val="Akapitzlist"/>
        <w:numPr>
          <w:ilvl w:val="1"/>
          <w:numId w:val="10"/>
        </w:numPr>
        <w:tabs>
          <w:tab w:val="left" w:pos="142"/>
        </w:tabs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zmiany wielkości opakowania dostarczanego przedmiotu zamówienia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5014C">
        <w:rPr>
          <w:rFonts w:ascii="Times New Roman" w:hAnsi="Times New Roman"/>
          <w:sz w:val="24"/>
          <w:szCs w:val="24"/>
        </w:rPr>
        <w:t xml:space="preserve">lub zmiana dostarczanego artykułu na inny – w przypadku wycofania z obrotu na rynku lub zaprzestania produkcji, pod warunkiem zaproponowania produktu równoważnego z zastrzeżeniem niezmienności cen jednostkowych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5014C">
        <w:rPr>
          <w:rFonts w:ascii="Times New Roman" w:hAnsi="Times New Roman"/>
          <w:sz w:val="24"/>
          <w:szCs w:val="24"/>
        </w:rPr>
        <w:t xml:space="preserve">(w przypadku zwiększenia wielkości opakowań) lub ich stosunkowego zmniejszenia (w przypadku zmniejszenia wielkości opakowań).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5014C">
        <w:rPr>
          <w:rFonts w:ascii="Times New Roman" w:hAnsi="Times New Roman"/>
          <w:sz w:val="24"/>
          <w:szCs w:val="24"/>
        </w:rPr>
        <w:t>W przypadku zwiększenia wielkości opakowań bez zmiany cen jednostkowych zmiana umowy dotyczyć będzie tylko gramatury produktu lub jego wymiany na inny,</w:t>
      </w:r>
    </w:p>
    <w:p w:rsidR="00BE6C70" w:rsidRPr="0055014C" w:rsidRDefault="00BE6C70" w:rsidP="00BE6C70">
      <w:pPr>
        <w:pStyle w:val="Akapitzlist"/>
        <w:numPr>
          <w:ilvl w:val="1"/>
          <w:numId w:val="10"/>
        </w:numPr>
        <w:tabs>
          <w:tab w:val="left" w:pos="1276"/>
        </w:tabs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zmiany cen jednostkowych i/lub  wartości brutto umowy w przypadku ustawowej zmiany stawki podatku VAT - w celu dostosowania do aktualnie obowiązującej stawki. </w:t>
      </w:r>
    </w:p>
    <w:p w:rsidR="00BE6C70" w:rsidRDefault="00BE6C70" w:rsidP="00BE6C70">
      <w:pPr>
        <w:pStyle w:val="Akapitzlist"/>
        <w:numPr>
          <w:ilvl w:val="0"/>
          <w:numId w:val="10"/>
        </w:numPr>
        <w:tabs>
          <w:tab w:val="left" w:pos="426"/>
        </w:tabs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014C">
        <w:rPr>
          <w:rFonts w:ascii="Times New Roman" w:hAnsi="Times New Roman"/>
          <w:sz w:val="24"/>
          <w:szCs w:val="24"/>
        </w:rPr>
        <w:t xml:space="preserve">Zmiana dany identyfikacyjnych  lub formy organizacyjno-prawnej którejkolwiek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5014C">
        <w:rPr>
          <w:rFonts w:ascii="Times New Roman" w:hAnsi="Times New Roman"/>
          <w:sz w:val="24"/>
          <w:szCs w:val="24"/>
        </w:rPr>
        <w:t xml:space="preserve">ze Stron umowy nie stanowi jej zmiany. Strony zobowiązują się do niezwłocznego  informowania siebie wzajemnie o zmianach, o </w:t>
      </w:r>
      <w:r>
        <w:rPr>
          <w:rFonts w:ascii="Times New Roman" w:hAnsi="Times New Roman"/>
          <w:sz w:val="24"/>
          <w:szCs w:val="24"/>
        </w:rPr>
        <w:t>których mowa w zdaniu pierwszym</w:t>
      </w:r>
      <w:r w:rsidRPr="005501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5014C">
        <w:rPr>
          <w:rFonts w:ascii="Times New Roman" w:hAnsi="Times New Roman"/>
          <w:sz w:val="24"/>
          <w:szCs w:val="24"/>
        </w:rPr>
        <w:t xml:space="preserve">W przypadku braku zawiadomienia drugiej strony o zmianie danych adresowych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5014C">
        <w:rPr>
          <w:rFonts w:ascii="Times New Roman" w:hAnsi="Times New Roman"/>
          <w:sz w:val="24"/>
          <w:szCs w:val="24"/>
        </w:rPr>
        <w:t>i identyfikacyjnych danej strony, doręczenia korespondencji na dotychczas znany adres  uważa się za skuteczne.</w:t>
      </w:r>
    </w:p>
    <w:p w:rsidR="00BE6C70" w:rsidRPr="0055014C" w:rsidRDefault="00BE6C70" w:rsidP="00BE6C70">
      <w:pPr>
        <w:tabs>
          <w:tab w:val="left" w:pos="284"/>
          <w:tab w:val="left" w:pos="4395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55014C">
        <w:rPr>
          <w:rFonts w:ascii="Times New Roman" w:hAnsi="Times New Roman"/>
          <w:b/>
          <w:spacing w:val="20"/>
          <w:sz w:val="24"/>
          <w:szCs w:val="24"/>
        </w:rPr>
        <w:lastRenderedPageBreak/>
        <w:t>§9</w:t>
      </w:r>
    </w:p>
    <w:p w:rsidR="00BE6C70" w:rsidRPr="0055014C" w:rsidRDefault="00BE6C70" w:rsidP="00BE6C70">
      <w:pPr>
        <w:numPr>
          <w:ilvl w:val="0"/>
          <w:numId w:val="1"/>
        </w:numPr>
        <w:tabs>
          <w:tab w:val="left" w:pos="284"/>
          <w:tab w:val="left" w:pos="360"/>
          <w:tab w:val="left" w:pos="1440"/>
        </w:tabs>
        <w:suppressAutoHyphens/>
        <w:spacing w:before="120" w:after="120" w:line="360" w:lineRule="auto"/>
        <w:ind w:left="0" w:firstLine="0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Wykonawca </w:t>
      </w:r>
      <w:r w:rsidRPr="0055014C">
        <w:rPr>
          <w:rFonts w:ascii="Times New Roman" w:eastAsia="TTE19EF530t00" w:hAnsi="Times New Roman"/>
          <w:sz w:val="24"/>
          <w:szCs w:val="24"/>
        </w:rPr>
        <w:t>zapłaci Zamawiającemu kary umowne:</w:t>
      </w:r>
    </w:p>
    <w:p w:rsidR="00BE6C70" w:rsidRPr="0055014C" w:rsidRDefault="00BE6C70" w:rsidP="00BE6C70">
      <w:pPr>
        <w:numPr>
          <w:ilvl w:val="2"/>
          <w:numId w:val="11"/>
        </w:numPr>
        <w:tabs>
          <w:tab w:val="left" w:pos="284"/>
          <w:tab w:val="left" w:pos="993"/>
          <w:tab w:val="left" w:pos="1134"/>
          <w:tab w:val="left" w:pos="1418"/>
        </w:tabs>
        <w:spacing w:before="120" w:after="120" w:line="360" w:lineRule="auto"/>
        <w:ind w:left="1418" w:hanging="425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>za zwłokę w zrealizowaniu przedmiotu umowy w wysokości 50 zł za każdy dzień zwłoki, licząc od dnia określonego w § 3 ust. 1 umowy, do maksymalnej wysokości 30 % maksymalnego wynagrodzenia brutto umowy,</w:t>
      </w:r>
    </w:p>
    <w:p w:rsidR="00BE6C70" w:rsidRPr="0055014C" w:rsidRDefault="00BE6C70" w:rsidP="00BE6C70">
      <w:pPr>
        <w:numPr>
          <w:ilvl w:val="2"/>
          <w:numId w:val="11"/>
        </w:numPr>
        <w:tabs>
          <w:tab w:val="left" w:pos="284"/>
          <w:tab w:val="left" w:pos="993"/>
          <w:tab w:val="left" w:pos="1276"/>
          <w:tab w:val="left" w:pos="1418"/>
        </w:tabs>
        <w:spacing w:before="120" w:after="120" w:line="360" w:lineRule="auto"/>
        <w:ind w:left="1418" w:hanging="425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   </w:t>
      </w:r>
      <w:r w:rsidRPr="0055014C">
        <w:rPr>
          <w:rFonts w:ascii="Times New Roman" w:eastAsia="TTE19EF530t00" w:hAnsi="Times New Roman"/>
          <w:sz w:val="24"/>
          <w:szCs w:val="24"/>
        </w:rPr>
        <w:t>za zwłokę w usunięciu wad stwierdzonych przy odbiorze przedmiotu umowy przysługuje kara umowna w wysokości 50 zł za każdy dzień zwłoki, licząc</w:t>
      </w:r>
      <w:r>
        <w:rPr>
          <w:rFonts w:ascii="Times New Roman" w:eastAsia="TTE19EF530t00" w:hAnsi="Times New Roman"/>
          <w:sz w:val="24"/>
          <w:szCs w:val="24"/>
        </w:rPr>
        <w:t xml:space="preserve"> 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 od dnia szczegółowo określonego w kosztorysie cenowym tj. załącznik nr 2</w:t>
      </w:r>
      <w:r>
        <w:rPr>
          <w:rFonts w:ascii="Times New Roman" w:eastAsia="TTE19EF530t00" w:hAnsi="Times New Roman"/>
          <w:sz w:val="24"/>
          <w:szCs w:val="24"/>
        </w:rPr>
        <w:t xml:space="preserve">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 do umowy, do maksymalnej wysokości 30% maksymalnego wynagrodzenia brutto umowy,</w:t>
      </w:r>
    </w:p>
    <w:p w:rsidR="00BE6C70" w:rsidRPr="0055014C" w:rsidRDefault="00BE6C70" w:rsidP="00BE6C70">
      <w:pPr>
        <w:numPr>
          <w:ilvl w:val="2"/>
          <w:numId w:val="11"/>
        </w:numPr>
        <w:tabs>
          <w:tab w:val="left" w:pos="284"/>
          <w:tab w:val="left" w:pos="993"/>
          <w:tab w:val="left" w:pos="1418"/>
        </w:tabs>
        <w:spacing w:before="120" w:after="120" w:line="360" w:lineRule="auto"/>
        <w:ind w:left="1418" w:hanging="425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55014C">
        <w:rPr>
          <w:rFonts w:ascii="Times New Roman" w:hAnsi="Times New Roman"/>
          <w:sz w:val="24"/>
          <w:szCs w:val="24"/>
        </w:rPr>
        <w:t>Wykonawcę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, z przyczyn,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za które nie odpowiada </w:t>
      </w:r>
      <w:r w:rsidRPr="0055014C">
        <w:rPr>
          <w:rFonts w:ascii="Times New Roman" w:hAnsi="Times New Roman"/>
          <w:sz w:val="24"/>
          <w:szCs w:val="24"/>
        </w:rPr>
        <w:t xml:space="preserve">Zamawiający,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zapłaci on Zamawiającemu karę umowną w wysokości 10% maksymalnego wynagrodzenia brutto umowy, </w:t>
      </w:r>
      <w:r>
        <w:rPr>
          <w:rFonts w:ascii="Times New Roman" w:eastAsia="TTE19EF530t00" w:hAnsi="Times New Roman"/>
          <w:sz w:val="24"/>
          <w:szCs w:val="24"/>
        </w:rPr>
        <w:t xml:space="preserve">             </w:t>
      </w:r>
      <w:r w:rsidRPr="0055014C">
        <w:rPr>
          <w:rFonts w:ascii="Times New Roman" w:eastAsia="TTE19EF530t00" w:hAnsi="Times New Roman"/>
          <w:sz w:val="24"/>
          <w:szCs w:val="24"/>
        </w:rPr>
        <w:t>o którym mowa w § 2 ust. 1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BE6C70" w:rsidRPr="0055014C" w:rsidRDefault="00BE6C70" w:rsidP="00BE6C70">
      <w:pPr>
        <w:numPr>
          <w:ilvl w:val="2"/>
          <w:numId w:val="11"/>
        </w:numPr>
        <w:tabs>
          <w:tab w:val="left" w:pos="284"/>
          <w:tab w:val="left" w:pos="993"/>
          <w:tab w:val="left" w:pos="1276"/>
          <w:tab w:val="left" w:pos="1418"/>
        </w:tabs>
        <w:spacing w:before="120" w:after="120" w:line="360" w:lineRule="auto"/>
        <w:ind w:left="1418" w:hanging="425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55014C">
        <w:rPr>
          <w:rFonts w:ascii="Times New Roman" w:hAnsi="Times New Roman"/>
          <w:sz w:val="24"/>
          <w:szCs w:val="24"/>
        </w:rPr>
        <w:t>Zamawiającego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, z przyczyn, </w:t>
      </w:r>
      <w:r>
        <w:rPr>
          <w:rFonts w:ascii="Times New Roman" w:eastAsia="TTE19EF530t00" w:hAnsi="Times New Roman"/>
          <w:sz w:val="24"/>
          <w:szCs w:val="24"/>
        </w:rPr>
        <w:t xml:space="preserve">   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za które odpowiada </w:t>
      </w:r>
      <w:r w:rsidRPr="0055014C">
        <w:rPr>
          <w:rFonts w:ascii="Times New Roman" w:hAnsi="Times New Roman"/>
          <w:sz w:val="24"/>
          <w:szCs w:val="24"/>
        </w:rPr>
        <w:t xml:space="preserve">Wykonawca,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zapłaci on Zamawiającemu karę umowną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 w wysokości 10</w:t>
      </w:r>
      <w:r w:rsidRPr="0055014C">
        <w:rPr>
          <w:rFonts w:ascii="Times New Roman" w:eastAsia="TTE19EF530t00" w:hAnsi="Times New Roman"/>
          <w:sz w:val="24"/>
          <w:szCs w:val="24"/>
        </w:rPr>
        <w:t>% maksymalnego wynagrodzenia brutto umowy, o którym mowa w § 2 ust. 1 umowy.</w:t>
      </w:r>
    </w:p>
    <w:p w:rsidR="00BE6C70" w:rsidRPr="0055014C" w:rsidRDefault="00BE6C70" w:rsidP="00BE6C70">
      <w:pPr>
        <w:tabs>
          <w:tab w:val="left" w:pos="284"/>
          <w:tab w:val="left" w:pos="993"/>
          <w:tab w:val="left" w:pos="1276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>2. Zamaw</w:t>
      </w:r>
      <w:r>
        <w:rPr>
          <w:rFonts w:ascii="Times New Roman" w:eastAsia="TTE19EF530t00" w:hAnsi="Times New Roman"/>
          <w:sz w:val="24"/>
          <w:szCs w:val="24"/>
        </w:rPr>
        <w:t xml:space="preserve">iający może potrącić wskazane w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ust. 1 kary umowne z wynagrodzenia przysługującego Wykonawcy od Zamawiającego. </w:t>
      </w:r>
    </w:p>
    <w:p w:rsidR="00BE6C70" w:rsidRPr="0055014C" w:rsidRDefault="00BE6C70" w:rsidP="00BE6C70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>3. Zamawiający może dochodzić od Wykonawcy odszkodowania przewyższającego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 kary umowne wskazane w  ust. 1.</w:t>
      </w:r>
    </w:p>
    <w:p w:rsidR="00BE6C70" w:rsidRDefault="00BE6C70" w:rsidP="00BE6C70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>4. Zamawiający przysługuje prawo kumulacji kar umownych zastrzeżonych w umowie</w:t>
      </w:r>
      <w:r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 do maksymalnej wysokości 50% całkowitego maksymalnego wynagrodzenia brutto Wykonawcy , o którym mowa w § 2 ust. 1 umowy.</w:t>
      </w:r>
    </w:p>
    <w:p w:rsidR="00BE6C70" w:rsidRPr="0055014C" w:rsidRDefault="00BE6C70" w:rsidP="00BE6C70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jc w:val="center"/>
        <w:rPr>
          <w:rFonts w:ascii="Times New Roman" w:eastAsia="TTE19EF530t00" w:hAnsi="Times New Roman"/>
          <w:b/>
          <w:sz w:val="24"/>
          <w:szCs w:val="24"/>
        </w:rPr>
      </w:pPr>
      <w:r w:rsidRPr="0055014C">
        <w:rPr>
          <w:rFonts w:ascii="Times New Roman" w:eastAsia="TTE19EF530t00" w:hAnsi="Times New Roman"/>
          <w:b/>
          <w:sz w:val="24"/>
          <w:szCs w:val="24"/>
        </w:rPr>
        <w:t>§ 10</w:t>
      </w:r>
    </w:p>
    <w:p w:rsidR="00BE6C70" w:rsidRPr="0055014C" w:rsidRDefault="00BE6C70" w:rsidP="00BE6C70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 xml:space="preserve">1. </w:t>
      </w:r>
      <w:r>
        <w:rPr>
          <w:rFonts w:ascii="Times New Roman" w:eastAsia="TTE19EF530t00" w:hAnsi="Times New Roman"/>
          <w:sz w:val="24"/>
          <w:szCs w:val="24"/>
        </w:rPr>
        <w:t xml:space="preserve">Poza przypadkami przewidzianymi w kodeksie cywilnym,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Zamawiający może odstąpić </w:t>
      </w:r>
      <w:r>
        <w:rPr>
          <w:rFonts w:ascii="Times New Roman" w:eastAsia="TTE19EF530t00" w:hAnsi="Times New Roman"/>
          <w:sz w:val="24"/>
          <w:szCs w:val="24"/>
        </w:rPr>
        <w:t xml:space="preserve">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od umowy gdy: </w:t>
      </w:r>
    </w:p>
    <w:p w:rsidR="00BE6C70" w:rsidRPr="0055014C" w:rsidRDefault="00BE6C70" w:rsidP="00BE6C70">
      <w:pPr>
        <w:tabs>
          <w:tab w:val="left" w:pos="567"/>
          <w:tab w:val="left" w:pos="993"/>
          <w:tab w:val="left" w:pos="1134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lastRenderedPageBreak/>
        <w:t xml:space="preserve">a) Wykonawca dostarcza towar niezgodny z umową lub złej jakości, po złożeniu </w:t>
      </w:r>
      <w:r>
        <w:rPr>
          <w:rFonts w:ascii="Times New Roman" w:eastAsia="TTE19EF530t00" w:hAnsi="Times New Roman"/>
          <w:sz w:val="24"/>
          <w:szCs w:val="24"/>
        </w:rPr>
        <w:t xml:space="preserve">               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przez Zamawiającego reklamacji zgodnie z § 5 ust 5 umowy, narusza postanowienia niniejszej umowy, </w:t>
      </w:r>
    </w:p>
    <w:p w:rsidR="00BE6C70" w:rsidRPr="0055014C" w:rsidRDefault="00BE6C70" w:rsidP="00BE6C70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 xml:space="preserve">b) 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55014C">
        <w:rPr>
          <w:rFonts w:ascii="Times New Roman" w:eastAsia="TTE19EF530t00" w:hAnsi="Times New Roman"/>
          <w:sz w:val="24"/>
          <w:szCs w:val="24"/>
        </w:rPr>
        <w:t>Wykonawca opóźnia się z dostawą zamówionego towaru o co najmniej 4 dni robocze,</w:t>
      </w:r>
    </w:p>
    <w:p w:rsidR="00BE6C70" w:rsidRPr="0055014C" w:rsidRDefault="00BE6C70" w:rsidP="00BE6C70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 xml:space="preserve">c) </w:t>
      </w:r>
      <w:r>
        <w:rPr>
          <w:rFonts w:ascii="Times New Roman" w:eastAsia="TTE19EF530t00" w:hAnsi="Times New Roman"/>
          <w:sz w:val="24"/>
          <w:szCs w:val="24"/>
        </w:rPr>
        <w:t xml:space="preserve">  </w:t>
      </w:r>
      <w:r w:rsidRPr="0055014C">
        <w:rPr>
          <w:rFonts w:ascii="Times New Roman" w:eastAsia="TTE19EF530t00" w:hAnsi="Times New Roman"/>
          <w:sz w:val="24"/>
          <w:szCs w:val="24"/>
        </w:rPr>
        <w:t>Wykonawca w istotny sposób narusza postanowienia niniejszej umowy,</w:t>
      </w:r>
    </w:p>
    <w:p w:rsidR="00BE6C70" w:rsidRPr="0055014C" w:rsidRDefault="00BE6C70" w:rsidP="00BE6C70">
      <w:pPr>
        <w:tabs>
          <w:tab w:val="left" w:pos="709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 xml:space="preserve">d) </w:t>
      </w:r>
      <w:r>
        <w:rPr>
          <w:rFonts w:ascii="Times New Roman" w:eastAsia="TTE19EF530t00" w:hAnsi="Times New Roman"/>
          <w:sz w:val="24"/>
          <w:szCs w:val="24"/>
        </w:rPr>
        <w:t xml:space="preserve">  </w:t>
      </w:r>
      <w:r w:rsidRPr="0055014C">
        <w:rPr>
          <w:rFonts w:ascii="Times New Roman" w:eastAsia="TTE19EF530t00" w:hAnsi="Times New Roman"/>
          <w:sz w:val="24"/>
          <w:szCs w:val="24"/>
        </w:rPr>
        <w:t xml:space="preserve">w razie zaistnienia istotnych zmian okoliczności powodującej, że wykonanie umowy 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55014C">
        <w:rPr>
          <w:rFonts w:ascii="Times New Roman" w:eastAsia="TTE19EF530t00" w:hAnsi="Times New Roman"/>
          <w:sz w:val="24"/>
          <w:szCs w:val="24"/>
        </w:rPr>
        <w:t>nie leży w interesie publicznym, czego nie można było przewidzieć w chwili zawarcia umowy.</w:t>
      </w:r>
    </w:p>
    <w:p w:rsidR="00BE6C70" w:rsidRPr="0055014C" w:rsidRDefault="00BE6C70" w:rsidP="00BE6C70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 xml:space="preserve">2. Zamawiający może wykonać umowne prawo odstąpienia wskazane w ust 1, w terminie 30 dni od dnia uzyskania wiadomości o przyczynie odstąpienia poprzez złożenie Wykonawcy pisemnego oświadczenia o odstąpieniu. </w:t>
      </w:r>
    </w:p>
    <w:p w:rsidR="00BE6C70" w:rsidRPr="0055014C" w:rsidRDefault="00BE6C70" w:rsidP="00BE6C70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>3. Zamawiający może odstąpić od umowy w całości lub od jej niewykonanej części.</w:t>
      </w:r>
    </w:p>
    <w:p w:rsidR="00BE6C70" w:rsidRPr="0055014C" w:rsidRDefault="00BE6C70" w:rsidP="00BE6C70">
      <w:pPr>
        <w:spacing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55014C">
        <w:rPr>
          <w:rFonts w:ascii="Times New Roman" w:eastAsia="TTE19EF530t00" w:hAnsi="Times New Roman"/>
          <w:b/>
          <w:spacing w:val="20"/>
          <w:sz w:val="24"/>
          <w:szCs w:val="24"/>
        </w:rPr>
        <w:t>§ 11</w:t>
      </w:r>
    </w:p>
    <w:p w:rsidR="00BE6C70" w:rsidRDefault="00BE6C70" w:rsidP="00BE6C70">
      <w:pPr>
        <w:spacing w:before="120" w:after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Spory mogące wyniknąć na tle wykonania postanowień niniejszej umowy strony poddają rozstrzygnięciu właściwemu miejscowo sądowi powszechnemu właściwemu według siedziby Zamawiającego</w:t>
      </w:r>
      <w:r w:rsidRPr="0055014C">
        <w:rPr>
          <w:rFonts w:ascii="Times New Roman" w:eastAsia="TTE19EF530t00" w:hAnsi="Times New Roman"/>
          <w:sz w:val="24"/>
          <w:szCs w:val="24"/>
        </w:rPr>
        <w:t>.</w:t>
      </w:r>
    </w:p>
    <w:p w:rsidR="00BE6C70" w:rsidRPr="0055014C" w:rsidRDefault="00BE6C70" w:rsidP="00BE6C70">
      <w:pPr>
        <w:spacing w:before="120" w:after="120" w:line="360" w:lineRule="auto"/>
        <w:jc w:val="center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b/>
          <w:spacing w:val="20"/>
          <w:sz w:val="24"/>
          <w:szCs w:val="24"/>
        </w:rPr>
        <w:t>§ 12</w:t>
      </w:r>
    </w:p>
    <w:p w:rsidR="00BE6C70" w:rsidRPr="0055014C" w:rsidRDefault="00BE6C70" w:rsidP="00BE6C70">
      <w:pPr>
        <w:pStyle w:val="Akapitzlist"/>
        <w:tabs>
          <w:tab w:val="left" w:pos="284"/>
        </w:tabs>
        <w:spacing w:before="120" w:after="120" w:line="360" w:lineRule="auto"/>
        <w:ind w:left="0"/>
        <w:jc w:val="both"/>
        <w:rPr>
          <w:rFonts w:ascii="Times New Roman" w:eastAsia="TTE19EF530t00" w:hAnsi="Times New Roman"/>
          <w:sz w:val="24"/>
          <w:szCs w:val="24"/>
        </w:rPr>
      </w:pPr>
      <w:r w:rsidRPr="0055014C">
        <w:rPr>
          <w:rFonts w:ascii="Times New Roman" w:eastAsia="TTE19EF530t00" w:hAnsi="Times New Roman"/>
          <w:sz w:val="24"/>
          <w:szCs w:val="24"/>
        </w:rPr>
        <w:t>W kwestiach nieuregulowanych postanowieniami zawartej umowy zastosowanie mieć będą przepisy kodeksu cywilnego.</w:t>
      </w:r>
    </w:p>
    <w:p w:rsidR="00BE6C70" w:rsidRPr="0055014C" w:rsidRDefault="00BE6C70" w:rsidP="00BE6C70">
      <w:pPr>
        <w:tabs>
          <w:tab w:val="left" w:pos="567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55014C">
        <w:rPr>
          <w:rFonts w:ascii="Times New Roman" w:hAnsi="Times New Roman"/>
          <w:b/>
          <w:spacing w:val="20"/>
          <w:sz w:val="24"/>
          <w:szCs w:val="24"/>
        </w:rPr>
        <w:t>§13</w:t>
      </w:r>
    </w:p>
    <w:p w:rsidR="00BE6C70" w:rsidRPr="0055014C" w:rsidRDefault="00BE6C70" w:rsidP="00BE6C70">
      <w:pPr>
        <w:tabs>
          <w:tab w:val="left" w:pos="284"/>
        </w:tabs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Wykonawca nie może bez zgody Zamawiającego zbywać wierzytelności z tytułu realizacji niniejszej umowy na rzecz osób trzecich.</w:t>
      </w:r>
    </w:p>
    <w:p w:rsidR="00BE6C70" w:rsidRPr="0055014C" w:rsidRDefault="00BE6C70" w:rsidP="00BE6C70">
      <w:pPr>
        <w:pStyle w:val="Styl"/>
        <w:tabs>
          <w:tab w:val="left" w:pos="284"/>
          <w:tab w:val="left" w:pos="4253"/>
        </w:tabs>
        <w:spacing w:before="240" w:after="120" w:line="360" w:lineRule="auto"/>
        <w:ind w:left="284" w:right="43"/>
        <w:jc w:val="center"/>
        <w:rPr>
          <w:b/>
          <w:spacing w:val="20"/>
        </w:rPr>
      </w:pPr>
      <w:r w:rsidRPr="0055014C">
        <w:rPr>
          <w:b/>
          <w:spacing w:val="20"/>
        </w:rPr>
        <w:t>§14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W związku z przekazaniem przez stronę umowy Miejski Zespół Żłobków w Lublinie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55014C">
        <w:rPr>
          <w:rFonts w:ascii="Times New Roman" w:hAnsi="Times New Roman"/>
          <w:sz w:val="24"/>
          <w:szCs w:val="24"/>
        </w:rPr>
        <w:t>(dalej MZŻ w Lublinie) danych osobowych członków zarządu reprezentujących stronę umowy, dane pełnomocników strony umowy, dane pracownikó</w:t>
      </w:r>
      <w:r>
        <w:rPr>
          <w:rFonts w:ascii="Times New Roman" w:hAnsi="Times New Roman"/>
          <w:sz w:val="24"/>
          <w:szCs w:val="24"/>
        </w:rPr>
        <w:t xml:space="preserve">w będących osobami strony umowy </w:t>
      </w:r>
      <w:r w:rsidRPr="0055014C">
        <w:rPr>
          <w:rFonts w:ascii="Times New Roman" w:hAnsi="Times New Roman"/>
          <w:sz w:val="24"/>
          <w:szCs w:val="24"/>
        </w:rPr>
        <w:t xml:space="preserve">w zakresie imienia, nazwiska, służbowego numeru telefonu, służbowego adresu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5014C">
        <w:rPr>
          <w:rFonts w:ascii="Times New Roman" w:hAnsi="Times New Roman"/>
          <w:sz w:val="24"/>
          <w:szCs w:val="24"/>
        </w:rPr>
        <w:t xml:space="preserve">e-mail MZŻ w Lublinie oświadcza, że posiada w tym zakresie własne cele przetwarzania danych osobowych i jest w stosunku do tych danych osobowych administratorem danych </w:t>
      </w:r>
      <w:r w:rsidRPr="0055014C">
        <w:rPr>
          <w:rFonts w:ascii="Times New Roman" w:hAnsi="Times New Roman"/>
          <w:sz w:val="24"/>
          <w:szCs w:val="24"/>
        </w:rPr>
        <w:lastRenderedPageBreak/>
        <w:t xml:space="preserve">osobowych. Strona umowy zobowiązuje się do udzielenia wsparcia MZŻ w Lublinie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5014C">
        <w:rPr>
          <w:rFonts w:ascii="Times New Roman" w:hAnsi="Times New Roman"/>
          <w:sz w:val="24"/>
          <w:szCs w:val="24"/>
        </w:rPr>
        <w:t>w zakresie realizacji obowiązku informacyjnego, o którym mowa w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14C">
        <w:rPr>
          <w:rFonts w:ascii="Times New Roman" w:hAnsi="Times New Roman"/>
          <w:sz w:val="24"/>
          <w:szCs w:val="24"/>
        </w:rPr>
        <w:t xml:space="preserve">14 Rozporządzenia Parlamentu Europejskiego i Rady (UE) 2016/679 z dnia 27 kwietnia 2016 r. w sprawie ochrony danych osób fizycznych w związku z przetwarzaniem danych osobowych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5014C">
        <w:rPr>
          <w:rFonts w:ascii="Times New Roman" w:hAnsi="Times New Roman"/>
          <w:sz w:val="24"/>
          <w:szCs w:val="24"/>
        </w:rPr>
        <w:t>i w sprawie swobodnego przepływu takich danych oraz uchylenia dyrektywy 95/46/WE poprzez poinformowanie swoich osób wskazanych w treści umowy, których dane osobowe przekazała MZŻ w Lublinie w niniejszej umowie o tym, że w stosunku do ww. danych: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Administratorem danych osobowych jest Miejski Zespół Żłobków w Lublinie, ul. Wolska 3, 20-411 Lublin, tel. 81-4664991, adres e-mail: mzz@zlobki.eu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5014C">
        <w:rPr>
          <w:rFonts w:ascii="Times New Roman" w:hAnsi="Times New Roman"/>
          <w:sz w:val="24"/>
          <w:szCs w:val="24"/>
        </w:rPr>
        <w:t>(dalej jako „MZŻ w Lublinie").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Administrator powołał Inspektora Ochrony Danych, nadzorującego prawidłowość przetwarzania danych osobowych w Miejskim Zespole Żłobków, z którym można skontaktować się w każdej sprawie dotyczącej przetwarzania danych za pośrednictwem adresu e-mail: </w:t>
      </w:r>
      <w:hyperlink r:id="rId5" w:history="1">
        <w:r w:rsidRPr="0055014C">
          <w:rPr>
            <w:rStyle w:val="Hipercze"/>
            <w:rFonts w:ascii="Times New Roman" w:hAnsi="Times New Roman"/>
            <w:sz w:val="24"/>
            <w:szCs w:val="24"/>
          </w:rPr>
          <w:t>iod@mzz@zlobki.eu</w:t>
        </w:r>
      </w:hyperlink>
      <w:r w:rsidRPr="0055014C">
        <w:rPr>
          <w:rFonts w:ascii="Times New Roman" w:hAnsi="Times New Roman"/>
          <w:sz w:val="24"/>
          <w:szCs w:val="24"/>
        </w:rPr>
        <w:t>.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Przekazane w treści umowy dane osobowe są przetwarzane w celu umożliwienia bieżącej realizacji współpracy w realizacji niniejszej umowy.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Administrator przetwarza następujące dane osobowe: imiona, nazwiska, służbowy numer telefonu, służbowy adres e-mail.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Odbiorcami danych osobowych mogą być podmioty świadczące usługi na rzecz Administratora w szczególności usługi doradcze, </w:t>
      </w:r>
      <w:proofErr w:type="spellStart"/>
      <w:r w:rsidRPr="0055014C">
        <w:rPr>
          <w:rFonts w:ascii="Times New Roman" w:hAnsi="Times New Roman"/>
          <w:sz w:val="24"/>
          <w:szCs w:val="24"/>
        </w:rPr>
        <w:t>audytowe</w:t>
      </w:r>
      <w:proofErr w:type="spellEnd"/>
      <w:r w:rsidRPr="0055014C">
        <w:rPr>
          <w:rFonts w:ascii="Times New Roman" w:hAnsi="Times New Roman"/>
          <w:sz w:val="24"/>
          <w:szCs w:val="24"/>
        </w:rPr>
        <w:t>, informatyczne, archiwizacji i niszczenia dokumentów. Odbiorcami mogą także organa publiczne, które mogą otrzymywać dane osobowe w ramach konkretnego postępowania zgodnego z prawem.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Dane osobowe będą przechowywane przez okres wykonania umowy oraz dochodzenia i obrony przed roszczeniami wynikającymi z treści umowy oraz przez okres wynikający z biegu ogólnych terminów przedawnienia roszczeń liczony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5014C">
        <w:rPr>
          <w:rFonts w:ascii="Times New Roman" w:hAnsi="Times New Roman"/>
          <w:sz w:val="24"/>
          <w:szCs w:val="24"/>
        </w:rPr>
        <w:t>od wygaśnięcia umowy.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Osobom, których dane osobowe zostały przekazane w treści umowy zgodnie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5014C">
        <w:rPr>
          <w:rFonts w:ascii="Times New Roman" w:hAnsi="Times New Roman"/>
          <w:sz w:val="24"/>
          <w:szCs w:val="24"/>
        </w:rPr>
        <w:t xml:space="preserve">z rozdziałem III RODO przysługuje prawo dostępu do danych oraz prawo żądania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55014C">
        <w:rPr>
          <w:rFonts w:ascii="Times New Roman" w:hAnsi="Times New Roman"/>
          <w:sz w:val="24"/>
          <w:szCs w:val="24"/>
        </w:rPr>
        <w:t xml:space="preserve">ich sprostowania, ich usunięcia lub ograniczenia ich przetwarzania, prawo wniesienia </w:t>
      </w:r>
      <w:r w:rsidRPr="0055014C">
        <w:rPr>
          <w:rFonts w:ascii="Times New Roman" w:hAnsi="Times New Roman"/>
          <w:sz w:val="24"/>
          <w:szCs w:val="24"/>
        </w:rPr>
        <w:lastRenderedPageBreak/>
        <w:t xml:space="preserve">sprzeciwu wobec przetwarzania danych osobowych, prawo wniesienia skargi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5014C">
        <w:rPr>
          <w:rFonts w:ascii="Times New Roman" w:hAnsi="Times New Roman"/>
          <w:sz w:val="24"/>
          <w:szCs w:val="24"/>
        </w:rPr>
        <w:t>do Prezesa Urzędu Ochrony Danych Osobowych jako organu nadzorczego.</w:t>
      </w:r>
    </w:p>
    <w:p w:rsidR="00BE6C70" w:rsidRPr="0055014C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Wymienione dane osobowe nie będą służyły do zautomatyzowanego podejmowania decyzji i nie będą wykorzystywanie do profilowania Państwa.</w:t>
      </w:r>
    </w:p>
    <w:p w:rsidR="00BE6C70" w:rsidRPr="007B5527" w:rsidRDefault="00BE6C70" w:rsidP="00BE6C7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Dane osobowe ujawnione w treści umowy zostały udostępnione MZŻ w Lublinie przez stronę</w:t>
      </w:r>
      <w:r w:rsidRPr="0055014C">
        <w:rPr>
          <w:rFonts w:ascii="Times New Roman" w:hAnsi="Times New Roman"/>
        </w:rPr>
        <w:t xml:space="preserve"> umowy. </w:t>
      </w:r>
    </w:p>
    <w:p w:rsidR="00BE6C70" w:rsidRPr="0055014C" w:rsidRDefault="00BE6C70" w:rsidP="00BE6C7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b/>
          <w:spacing w:val="20"/>
        </w:rPr>
        <w:t>§15</w:t>
      </w:r>
    </w:p>
    <w:p w:rsidR="00BE6C70" w:rsidRPr="0055014C" w:rsidRDefault="00BE6C70" w:rsidP="00BE6C70">
      <w:pPr>
        <w:numPr>
          <w:ilvl w:val="0"/>
          <w:numId w:val="7"/>
        </w:numPr>
        <w:tabs>
          <w:tab w:val="left" w:pos="709"/>
        </w:tabs>
        <w:spacing w:before="120" w:after="12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Umowę sporządzono w dwóch jednobrzmiących egzemplarzach, gdzie jeden egzemplarz jest dla Zamawiającego, a jeden dla Wykonawcy.</w:t>
      </w:r>
    </w:p>
    <w:p w:rsidR="00BE6C70" w:rsidRPr="0055014C" w:rsidRDefault="00BE6C70" w:rsidP="00BE6C70">
      <w:pPr>
        <w:numPr>
          <w:ilvl w:val="0"/>
          <w:numId w:val="7"/>
        </w:numPr>
        <w:tabs>
          <w:tab w:val="left" w:pos="709"/>
        </w:tabs>
        <w:spacing w:before="120" w:after="12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 Załączniki do umowy stanowią jej integralną część. </w:t>
      </w:r>
    </w:p>
    <w:p w:rsidR="00BE6C70" w:rsidRDefault="00BE6C70" w:rsidP="00BE6C7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...................................................</w:t>
      </w:r>
      <w:r w:rsidRPr="0055014C">
        <w:rPr>
          <w:rFonts w:ascii="Times New Roman" w:hAnsi="Times New Roman"/>
          <w:b/>
          <w:sz w:val="24"/>
          <w:szCs w:val="24"/>
        </w:rPr>
        <w:tab/>
      </w:r>
      <w:r w:rsidRPr="0055014C">
        <w:rPr>
          <w:rFonts w:ascii="Times New Roman" w:hAnsi="Times New Roman"/>
          <w:b/>
          <w:sz w:val="24"/>
          <w:szCs w:val="24"/>
        </w:rPr>
        <w:tab/>
        <w:t xml:space="preserve">                 ……….............................................</w:t>
      </w: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 xml:space="preserve"> </w:t>
      </w:r>
      <w:r w:rsidRPr="0055014C">
        <w:rPr>
          <w:rFonts w:ascii="Times New Roman" w:hAnsi="Times New Roman"/>
          <w:b/>
          <w:sz w:val="24"/>
          <w:szCs w:val="24"/>
        </w:rPr>
        <w:tab/>
        <w:t>Wykonawca</w:t>
      </w:r>
      <w:r w:rsidRPr="0055014C">
        <w:rPr>
          <w:rFonts w:ascii="Times New Roman" w:hAnsi="Times New Roman"/>
          <w:b/>
          <w:sz w:val="24"/>
          <w:szCs w:val="24"/>
        </w:rPr>
        <w:tab/>
      </w:r>
      <w:r w:rsidRPr="0055014C">
        <w:rPr>
          <w:rFonts w:ascii="Times New Roman" w:hAnsi="Times New Roman"/>
          <w:b/>
          <w:sz w:val="24"/>
          <w:szCs w:val="24"/>
        </w:rPr>
        <w:tab/>
      </w:r>
      <w:r w:rsidRPr="0055014C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55014C">
        <w:rPr>
          <w:rFonts w:ascii="Times New Roman" w:hAnsi="Times New Roman"/>
          <w:b/>
          <w:sz w:val="24"/>
          <w:szCs w:val="24"/>
        </w:rPr>
        <w:tab/>
      </w:r>
      <w:r w:rsidRPr="0055014C">
        <w:rPr>
          <w:rFonts w:ascii="Times New Roman" w:hAnsi="Times New Roman"/>
          <w:b/>
          <w:sz w:val="24"/>
          <w:szCs w:val="24"/>
        </w:rPr>
        <w:tab/>
      </w:r>
      <w:r w:rsidRPr="0055014C">
        <w:rPr>
          <w:rFonts w:ascii="Times New Roman" w:hAnsi="Times New Roman"/>
          <w:b/>
          <w:sz w:val="24"/>
          <w:szCs w:val="24"/>
        </w:rPr>
        <w:tab/>
      </w:r>
      <w:r w:rsidRPr="0055014C">
        <w:rPr>
          <w:rFonts w:ascii="Times New Roman" w:hAnsi="Times New Roman"/>
          <w:b/>
          <w:sz w:val="24"/>
          <w:szCs w:val="24"/>
        </w:rPr>
        <w:tab/>
        <w:t>Zamawiający</w:t>
      </w:r>
    </w:p>
    <w:p w:rsidR="00BE6C70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E6C70" w:rsidRPr="0055014C" w:rsidRDefault="00BE6C70" w:rsidP="00BE6C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Załączniki: </w:t>
      </w:r>
    </w:p>
    <w:p w:rsidR="00BE6C70" w:rsidRPr="0055014C" w:rsidRDefault="00BE6C70" w:rsidP="00BE6C70">
      <w:pPr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Formularz ofertowy (załącznik nr 1 do umowy) </w:t>
      </w:r>
    </w:p>
    <w:p w:rsidR="00BE6C70" w:rsidRDefault="00BE6C70" w:rsidP="00BE6C70">
      <w:pPr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 xml:space="preserve">Kosztorys cenowy (załącznik nr 2 do umowy) </w:t>
      </w:r>
    </w:p>
    <w:p w:rsidR="00BE6C70" w:rsidRDefault="00BE6C70" w:rsidP="00BE6C70">
      <w:pPr>
        <w:jc w:val="both"/>
        <w:rPr>
          <w:rFonts w:ascii="Times New Roman" w:hAnsi="Times New Roman"/>
          <w:sz w:val="24"/>
          <w:szCs w:val="24"/>
        </w:rPr>
      </w:pPr>
    </w:p>
    <w:p w:rsidR="00BE6C70" w:rsidRDefault="00BE6C70" w:rsidP="00BE6C70">
      <w:pPr>
        <w:jc w:val="both"/>
        <w:rPr>
          <w:rFonts w:ascii="Times New Roman" w:hAnsi="Times New Roman"/>
          <w:sz w:val="24"/>
          <w:szCs w:val="24"/>
        </w:rPr>
      </w:pPr>
    </w:p>
    <w:p w:rsidR="00BE6C70" w:rsidRDefault="00BE6C70" w:rsidP="00BE6C70">
      <w:pPr>
        <w:jc w:val="both"/>
        <w:rPr>
          <w:rFonts w:ascii="Times New Roman" w:hAnsi="Times New Roman"/>
          <w:sz w:val="24"/>
          <w:szCs w:val="24"/>
        </w:rPr>
      </w:pPr>
    </w:p>
    <w:p w:rsidR="006E6E5B" w:rsidRDefault="006E6E5B"/>
    <w:sectPr w:rsidR="006E6E5B" w:rsidSect="006E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9EF530t0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3F01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2">
    <w:nsid w:val="495C2108"/>
    <w:multiLevelType w:val="hybridMultilevel"/>
    <w:tmpl w:val="E708D708"/>
    <w:lvl w:ilvl="0" w:tplc="D5DC17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53FB5"/>
    <w:multiLevelType w:val="hybridMultilevel"/>
    <w:tmpl w:val="F67A4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F1C1E"/>
    <w:multiLevelType w:val="hybridMultilevel"/>
    <w:tmpl w:val="B8A4F99E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27EC1"/>
    <w:multiLevelType w:val="hybridMultilevel"/>
    <w:tmpl w:val="057E2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B3327"/>
    <w:multiLevelType w:val="hybridMultilevel"/>
    <w:tmpl w:val="C39E1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94D33"/>
    <w:multiLevelType w:val="hybridMultilevel"/>
    <w:tmpl w:val="86EA2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C06A6"/>
    <w:multiLevelType w:val="hybridMultilevel"/>
    <w:tmpl w:val="4762110C"/>
    <w:lvl w:ilvl="0" w:tplc="EBB2C5F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72A6C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67445"/>
    <w:multiLevelType w:val="hybridMultilevel"/>
    <w:tmpl w:val="B6E4C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4F06"/>
    <w:multiLevelType w:val="hybridMultilevel"/>
    <w:tmpl w:val="095696CE"/>
    <w:lvl w:ilvl="0" w:tplc="EBB2C5F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BE6C70"/>
    <w:rsid w:val="006E6E5B"/>
    <w:rsid w:val="00B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C70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E6C70"/>
    <w:rPr>
      <w:color w:val="0000FF"/>
      <w:u w:val="single"/>
    </w:rPr>
  </w:style>
  <w:style w:type="paragraph" w:customStyle="1" w:styleId="Styl">
    <w:name w:val="Styl"/>
    <w:rsid w:val="00BE6C70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6C70"/>
    <w:pPr>
      <w:ind w:left="720"/>
      <w:contextualSpacing/>
    </w:pPr>
  </w:style>
  <w:style w:type="character" w:styleId="Pogrubienie">
    <w:name w:val="Strong"/>
    <w:uiPriority w:val="22"/>
    <w:qFormat/>
    <w:rsid w:val="00BE6C70"/>
    <w:rPr>
      <w:b/>
      <w:bCs/>
    </w:rPr>
  </w:style>
  <w:style w:type="character" w:styleId="Odwoaniedokomentarza">
    <w:name w:val="annotation reference"/>
    <w:uiPriority w:val="99"/>
    <w:semiHidden/>
    <w:unhideWhenUsed/>
    <w:rsid w:val="00BE6C7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z@zlob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2561</Words>
  <Characters>15367</Characters>
  <Application>Microsoft Office Word</Application>
  <DocSecurity>0</DocSecurity>
  <Lines>128</Lines>
  <Paragraphs>35</Paragraphs>
  <ScaleCrop>false</ScaleCrop>
  <Company>Urząd Miasta Lublin</Company>
  <LinksUpToDate>false</LinksUpToDate>
  <CharactersWithSpaces>17893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2025-10-22T12:21:00Z</dcterms:created>
  <dcterms:modified xsi:type="dcterms:W3CDTF">2025-10-22T12:22:00Z</dcterms:modified>
</cp:coreProperties>
</file>